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5" w:rsidRDefault="00932D65" w:rsidP="00450E34">
      <w:pPr>
        <w:pStyle w:val="Heading1"/>
      </w:pPr>
      <w:r>
        <w:t>Nano W</w:t>
      </w:r>
      <w:r w:rsidR="003A4BEB">
        <w:t xml:space="preserve">orking </w:t>
      </w:r>
      <w:r>
        <w:t>G</w:t>
      </w:r>
      <w:r w:rsidR="003A4BEB">
        <w:t>roup Meeting</w:t>
      </w:r>
      <w:r w:rsidR="00450E34">
        <w:t xml:space="preserve"> </w:t>
      </w:r>
      <w:r>
        <w:t>Oct</w:t>
      </w:r>
      <w:r w:rsidR="003A4BEB">
        <w:t>ober</w:t>
      </w:r>
      <w:r>
        <w:t xml:space="preserve"> 27, 2011</w:t>
      </w:r>
    </w:p>
    <w:p w:rsidR="00814BAF" w:rsidRDefault="00814BAF" w:rsidP="00450E34">
      <w:pPr>
        <w:pStyle w:val="Heading2"/>
      </w:pPr>
      <w:r>
        <w:t>Attendance:</w:t>
      </w:r>
    </w:p>
    <w:p w:rsidR="00932D65" w:rsidRDefault="00932D65">
      <w:r>
        <w:t>Elaine Freund</w:t>
      </w:r>
      <w:r w:rsidR="003A4BEB">
        <w:t>, 3</w:t>
      </w:r>
      <w:r w:rsidR="003A4BEB" w:rsidRPr="003A4BEB">
        <w:rPr>
          <w:vertAlign w:val="superscript"/>
        </w:rPr>
        <w:t>rd</w:t>
      </w:r>
      <w:r w:rsidR="003A4BEB">
        <w:t xml:space="preserve"> Mill</w:t>
      </w:r>
    </w:p>
    <w:p w:rsidR="00932D65" w:rsidRDefault="00932D65">
      <w:r>
        <w:t>Nathan Baker</w:t>
      </w:r>
      <w:r w:rsidR="003A4BEB">
        <w:t>, PNNL</w:t>
      </w:r>
    </w:p>
    <w:p w:rsidR="00932D65" w:rsidRDefault="00932D65">
      <w:r>
        <w:t>Jennifer Fostel</w:t>
      </w:r>
    </w:p>
    <w:p w:rsidR="00932D65" w:rsidRDefault="00932D65">
      <w:r>
        <w:t>Stacey Harper</w:t>
      </w:r>
      <w:r w:rsidR="003A4BEB">
        <w:t>, OSU</w:t>
      </w:r>
    </w:p>
    <w:p w:rsidR="00932D65" w:rsidRDefault="00932D65">
      <w:r>
        <w:t>Juli Klemm</w:t>
      </w:r>
      <w:r w:rsidR="003A4BEB">
        <w:t>, NCI</w:t>
      </w:r>
    </w:p>
    <w:p w:rsidR="00932D65" w:rsidRDefault="00932D65">
      <w:r>
        <w:t>Jessica Adamick</w:t>
      </w:r>
      <w:r w:rsidR="003A4BEB">
        <w:t>, NNN</w:t>
      </w:r>
    </w:p>
    <w:p w:rsidR="00932D65" w:rsidRDefault="00932D65">
      <w:r>
        <w:t>Dennis Thomas</w:t>
      </w:r>
      <w:r w:rsidR="003A4BEB">
        <w:t>, PNNL</w:t>
      </w:r>
    </w:p>
    <w:p w:rsidR="00932D65" w:rsidRDefault="00932D65">
      <w:r>
        <w:t>Marty Fritts</w:t>
      </w:r>
      <w:r w:rsidR="003A4BEB">
        <w:t>, NCL</w:t>
      </w:r>
    </w:p>
    <w:p w:rsidR="00932D65" w:rsidRDefault="00932D65">
      <w:r>
        <w:t xml:space="preserve">Fred </w:t>
      </w:r>
      <w:proofErr w:type="spellStart"/>
      <w:r>
        <w:t>Klaessig</w:t>
      </w:r>
      <w:proofErr w:type="spellEnd"/>
      <w:r w:rsidR="00A65ECB">
        <w:t xml:space="preserve">, PA </w:t>
      </w:r>
      <w:proofErr w:type="spellStart"/>
      <w:r w:rsidR="00A65ECB">
        <w:t>BioNano</w:t>
      </w:r>
      <w:proofErr w:type="spellEnd"/>
    </w:p>
    <w:p w:rsidR="00932D65" w:rsidRDefault="00932D65">
      <w:r>
        <w:t>Kaizhi Tang</w:t>
      </w:r>
      <w:r w:rsidR="00A65ECB">
        <w:t>, I-A-I</w:t>
      </w:r>
    </w:p>
    <w:p w:rsidR="00932D65" w:rsidRDefault="00932D65">
      <w:r>
        <w:t xml:space="preserve">Gilberto </w:t>
      </w:r>
      <w:proofErr w:type="spellStart"/>
      <w:r>
        <w:t>Fragoso</w:t>
      </w:r>
      <w:proofErr w:type="spellEnd"/>
      <w:r w:rsidR="00A65ECB">
        <w:t>, EVS</w:t>
      </w:r>
    </w:p>
    <w:p w:rsidR="00702C5E" w:rsidRPr="00450E34" w:rsidRDefault="00702C5E" w:rsidP="00450E34">
      <w:pPr>
        <w:pStyle w:val="Heading2"/>
        <w:rPr>
          <w:rStyle w:val="Strong"/>
          <w:b/>
          <w:bCs/>
        </w:rPr>
      </w:pPr>
      <w:r w:rsidRPr="00450E34">
        <w:rPr>
          <w:rStyle w:val="Strong"/>
          <w:b/>
          <w:bCs/>
        </w:rPr>
        <w:t>Action Item Summary</w:t>
      </w:r>
    </w:p>
    <w:p w:rsidR="00814BAF" w:rsidRDefault="00814BAF" w:rsidP="00814BAF">
      <w:r>
        <w:t xml:space="preserve">AI: Elaine to recirculate </w:t>
      </w:r>
      <w:proofErr w:type="spellStart"/>
      <w:r>
        <w:t>strawperson</w:t>
      </w:r>
      <w:proofErr w:type="spellEnd"/>
      <w:r>
        <w:t xml:space="preserve"> response to FDA guidelines. </w:t>
      </w:r>
    </w:p>
    <w:p w:rsidR="00AE7CAB" w:rsidRDefault="00AE7CAB" w:rsidP="00AE7CAB">
      <w:r>
        <w:t>AI: Jennifer to reach out to Elaine re: NPO when ready in order to represent Nano in OBI</w:t>
      </w:r>
    </w:p>
    <w:p w:rsidR="00932D65" w:rsidRDefault="00AE7CAB">
      <w:r>
        <w:t>AI: Dennis to send latest version of ASTM work item around.</w:t>
      </w:r>
    </w:p>
    <w:p w:rsidR="00814BAF" w:rsidRPr="00450E34" w:rsidRDefault="00814BAF" w:rsidP="00450E34">
      <w:pPr>
        <w:pStyle w:val="Heading2"/>
        <w:rPr>
          <w:rStyle w:val="Strong"/>
          <w:b/>
          <w:bCs/>
        </w:rPr>
      </w:pPr>
      <w:r w:rsidRPr="00450E34">
        <w:rPr>
          <w:rStyle w:val="Strong"/>
          <w:b/>
          <w:bCs/>
        </w:rPr>
        <w:t>Notes:</w:t>
      </w:r>
    </w:p>
    <w:p w:rsidR="00932D65" w:rsidRPr="00450E34" w:rsidRDefault="00932D65" w:rsidP="00450E34">
      <w:pPr>
        <w:pStyle w:val="Heading3"/>
        <w:rPr>
          <w:rStyle w:val="Strong"/>
          <w:b/>
          <w:bCs/>
        </w:rPr>
      </w:pPr>
      <w:proofErr w:type="spellStart"/>
      <w:r w:rsidRPr="00450E34">
        <w:rPr>
          <w:rStyle w:val="Strong"/>
          <w:b/>
          <w:bCs/>
        </w:rPr>
        <w:t>Nanoinformatics</w:t>
      </w:r>
      <w:proofErr w:type="spellEnd"/>
      <w:r w:rsidRPr="00450E34">
        <w:rPr>
          <w:rStyle w:val="Strong"/>
          <w:b/>
          <w:bCs/>
        </w:rPr>
        <w:t xml:space="preserve"> 2010</w:t>
      </w:r>
    </w:p>
    <w:p w:rsidR="00932D65" w:rsidRDefault="00932D65">
      <w:proofErr w:type="spellStart"/>
      <w:r>
        <w:t>Metaontology</w:t>
      </w:r>
      <w:proofErr w:type="spellEnd"/>
      <w:r>
        <w:t xml:space="preserve"> project – knowledge engineering in nano informatics – split into 3 subgroups</w:t>
      </w:r>
    </w:p>
    <w:p w:rsidR="00932D65" w:rsidRDefault="00932D65" w:rsidP="00932D65">
      <w:pPr>
        <w:pStyle w:val="ListParagraph"/>
        <w:numPr>
          <w:ilvl w:val="0"/>
          <w:numId w:val="1"/>
        </w:numPr>
      </w:pPr>
      <w:r>
        <w:t>Data federation and sharing – Joe Glick</w:t>
      </w:r>
    </w:p>
    <w:p w:rsidR="00932D65" w:rsidRDefault="00932D65" w:rsidP="00932D65">
      <w:pPr>
        <w:pStyle w:val="ListParagraph"/>
        <w:numPr>
          <w:ilvl w:val="0"/>
          <w:numId w:val="1"/>
        </w:numPr>
      </w:pPr>
      <w:r>
        <w:t xml:space="preserve">Structure activity and predictive design (Christian </w:t>
      </w:r>
      <w:proofErr w:type="spellStart"/>
      <w:r>
        <w:t>Narajan</w:t>
      </w:r>
      <w:proofErr w:type="spellEnd"/>
      <w:r>
        <w:t>)</w:t>
      </w:r>
    </w:p>
    <w:p w:rsidR="00932D65" w:rsidRDefault="00932D65" w:rsidP="00450E34">
      <w:pPr>
        <w:pStyle w:val="ListParagraph"/>
        <w:numPr>
          <w:ilvl w:val="0"/>
          <w:numId w:val="1"/>
        </w:numPr>
      </w:pPr>
      <w:r>
        <w:t>Vocabulary and ontology – Nathan</w:t>
      </w:r>
    </w:p>
    <w:p w:rsidR="00932D65" w:rsidRPr="00450E34" w:rsidRDefault="001035D9" w:rsidP="00450E34">
      <w:pPr>
        <w:pStyle w:val="Heading3"/>
        <w:rPr>
          <w:rStyle w:val="Strong"/>
          <w:b/>
          <w:bCs/>
        </w:rPr>
      </w:pPr>
      <w:r w:rsidRPr="00450E34">
        <w:rPr>
          <w:rStyle w:val="Strong"/>
          <w:b/>
          <w:bCs/>
        </w:rPr>
        <w:t xml:space="preserve">Next week </w:t>
      </w:r>
      <w:r w:rsidR="00450E34">
        <w:rPr>
          <w:rStyle w:val="Strong"/>
          <w:b/>
          <w:bCs/>
        </w:rPr>
        <w:t>is discussion with Carlos Pena.</w:t>
      </w:r>
    </w:p>
    <w:p w:rsidR="001035D9" w:rsidRDefault="00814BAF">
      <w:r>
        <w:t xml:space="preserve">AI: </w:t>
      </w:r>
      <w:r w:rsidR="001035D9">
        <w:t xml:space="preserve">Elaine to recirculate </w:t>
      </w:r>
      <w:proofErr w:type="spellStart"/>
      <w:r w:rsidR="001035D9">
        <w:t>strawperson</w:t>
      </w:r>
      <w:proofErr w:type="spellEnd"/>
      <w:r w:rsidR="001035D9">
        <w:t xml:space="preserve"> response. </w:t>
      </w:r>
    </w:p>
    <w:p w:rsidR="001035D9" w:rsidRPr="00450E34" w:rsidRDefault="001035D9" w:rsidP="00450E34">
      <w:pPr>
        <w:pStyle w:val="Heading3"/>
        <w:rPr>
          <w:rStyle w:val="Strong"/>
          <w:b/>
          <w:bCs/>
        </w:rPr>
      </w:pPr>
      <w:proofErr w:type="gramStart"/>
      <w:r w:rsidRPr="00450E34">
        <w:rPr>
          <w:rStyle w:val="Strong"/>
          <w:b/>
          <w:bCs/>
        </w:rPr>
        <w:t>Presentati</w:t>
      </w:r>
      <w:r w:rsidR="00450E34" w:rsidRPr="00450E34">
        <w:rPr>
          <w:rStyle w:val="Strong"/>
          <w:b/>
          <w:bCs/>
        </w:rPr>
        <w:t xml:space="preserve">on on OBI from Jennifer </w:t>
      </w:r>
      <w:proofErr w:type="spellStart"/>
      <w:r w:rsidR="00450E34" w:rsidRPr="00450E34">
        <w:rPr>
          <w:rStyle w:val="Strong"/>
          <w:b/>
          <w:bCs/>
        </w:rPr>
        <w:t>Fostel</w:t>
      </w:r>
      <w:proofErr w:type="spellEnd"/>
      <w:r w:rsidR="00450E34" w:rsidRPr="00450E34">
        <w:rPr>
          <w:rStyle w:val="Strong"/>
          <w:b/>
          <w:bCs/>
        </w:rPr>
        <w:t>.</w:t>
      </w:r>
      <w:proofErr w:type="gramEnd"/>
    </w:p>
    <w:p w:rsidR="007B3C21" w:rsidRDefault="007B3C21">
      <w:r>
        <w:t>Q. Alias protocols – can you see if there are major differences before grouping.</w:t>
      </w:r>
      <w:r w:rsidR="00702C5E">
        <w:t xml:space="preserve"> </w:t>
      </w:r>
      <w:r>
        <w:t>Make meaningful di</w:t>
      </w:r>
      <w:r w:rsidR="00702C5E">
        <w:t>stinctions when doing the alias?</w:t>
      </w:r>
    </w:p>
    <w:p w:rsidR="007B3C21" w:rsidRDefault="007B3C21">
      <w:r>
        <w:t xml:space="preserve">A. </w:t>
      </w:r>
      <w:r w:rsidR="00702C5E">
        <w:t>You d</w:t>
      </w:r>
      <w:r>
        <w:t xml:space="preserve">on’t get the details so it is hard to know. </w:t>
      </w:r>
      <w:r w:rsidR="00702C5E">
        <w:t>You c</w:t>
      </w:r>
      <w:r>
        <w:t>an</w:t>
      </w:r>
      <w:r w:rsidR="00450E34">
        <w:t xml:space="preserve"> measure ALT more than one way.</w:t>
      </w:r>
    </w:p>
    <w:p w:rsidR="007B3C21" w:rsidRDefault="007B3C21">
      <w:proofErr w:type="spellStart"/>
      <w:proofErr w:type="gramStart"/>
      <w:r>
        <w:t>Analyte</w:t>
      </w:r>
      <w:proofErr w:type="spellEnd"/>
      <w:r>
        <w:t xml:space="preserve"> and </w:t>
      </w:r>
      <w:proofErr w:type="spellStart"/>
      <w:r>
        <w:t>eval</w:t>
      </w:r>
      <w:r w:rsidR="00450E34">
        <w:t>uatant</w:t>
      </w:r>
      <w:proofErr w:type="spellEnd"/>
      <w:r w:rsidR="00450E34">
        <w:t>.</w:t>
      </w:r>
      <w:proofErr w:type="gramEnd"/>
      <w:r w:rsidR="00450E34">
        <w:t xml:space="preserve"> Don’t have info to add.</w:t>
      </w:r>
    </w:p>
    <w:p w:rsidR="007B3C21" w:rsidRDefault="007B3C21">
      <w:r>
        <w:t>Q. Is there a way to check if experimenters have a robustness test?</w:t>
      </w:r>
    </w:p>
    <w:p w:rsidR="007B3C21" w:rsidRDefault="007B3C21">
      <w:r>
        <w:lastRenderedPageBreak/>
        <w:t>A. Don’t request that info, but it can be captured. Is a goal to show t</w:t>
      </w:r>
      <w:r w:rsidR="00450E34">
        <w:t>he extra data they can capture.</w:t>
      </w:r>
    </w:p>
    <w:p w:rsidR="007B3C21" w:rsidRDefault="007B3C21">
      <w:r>
        <w:t>Use OBI terms in CEBS so they can create triple stores to enable interop</w:t>
      </w:r>
      <w:r w:rsidR="00450E34">
        <w:t>erability via the semantic web.</w:t>
      </w:r>
    </w:p>
    <w:p w:rsidR="00702C5E" w:rsidRDefault="00702C5E">
      <w:r>
        <w:t xml:space="preserve">Discussion of </w:t>
      </w:r>
      <w:r w:rsidR="007B3C21">
        <w:t xml:space="preserve">Biospecimen </w:t>
      </w:r>
      <w:r w:rsidR="00450E34">
        <w:t xml:space="preserve">and materials file in </w:t>
      </w:r>
      <w:proofErr w:type="spellStart"/>
      <w:r w:rsidR="00450E34">
        <w:t>nano</w:t>
      </w:r>
      <w:proofErr w:type="spellEnd"/>
      <w:r w:rsidR="00450E34">
        <w:t>-TAB.</w:t>
      </w:r>
    </w:p>
    <w:p w:rsidR="007B3C21" w:rsidRDefault="007B3C21">
      <w:r>
        <w:t>Switched from nanomaterial from bei</w:t>
      </w:r>
      <w:r w:rsidR="00702C5E">
        <w:t>ng matter in a condensed state and is a s</w:t>
      </w:r>
      <w:r>
        <w:t>hift in use.</w:t>
      </w:r>
    </w:p>
    <w:p w:rsidR="007B3C21" w:rsidRDefault="007B3C21">
      <w:r>
        <w:t>For CEBS – using matter as something you can physical touch</w:t>
      </w:r>
      <w:r w:rsidR="00702C5E">
        <w:t xml:space="preserve">. </w:t>
      </w:r>
      <w:r>
        <w:t>Software =information entities</w:t>
      </w:r>
    </w:p>
    <w:p w:rsidR="007B3C21" w:rsidRDefault="00702C5E">
      <w:r>
        <w:t>Q. Are you d</w:t>
      </w:r>
      <w:r w:rsidR="00450E34">
        <w:t>ocumenting code output as well?</w:t>
      </w:r>
    </w:p>
    <w:p w:rsidR="007B3C21" w:rsidRDefault="00702C5E">
      <w:r>
        <w:t xml:space="preserve">A. </w:t>
      </w:r>
      <w:r w:rsidR="007B3C21">
        <w:t xml:space="preserve">Yes, </w:t>
      </w:r>
      <w:r>
        <w:t xml:space="preserve">there have been an </w:t>
      </w:r>
      <w:r w:rsidR="007B3C21">
        <w:t xml:space="preserve">enormous </w:t>
      </w:r>
      <w:r>
        <w:t>number</w:t>
      </w:r>
      <w:r w:rsidR="007B3C21">
        <w:t xml:space="preserve"> of </w:t>
      </w:r>
      <w:r>
        <w:t>discussions</w:t>
      </w:r>
      <w:r w:rsidR="007B3C21">
        <w:t>. Information Artifact Ontology – they resolve the hard issues. They are dealing with software</w:t>
      </w:r>
      <w:r>
        <w:t xml:space="preserve"> and c</w:t>
      </w:r>
      <w:r w:rsidR="007B3C21">
        <w:t>omputatio</w:t>
      </w:r>
      <w:r w:rsidR="00450E34">
        <w:t>n augmenting experimental data.</w:t>
      </w:r>
    </w:p>
    <w:p w:rsidR="007B3C21" w:rsidRDefault="00450E34">
      <w:proofErr w:type="gramStart"/>
      <w:r>
        <w:t>Nathan to the group.</w:t>
      </w:r>
      <w:proofErr w:type="gramEnd"/>
    </w:p>
    <w:p w:rsidR="007B3C21" w:rsidRDefault="007B3C21">
      <w:proofErr w:type="gramStart"/>
      <w:r>
        <w:t>Path of least resistance to get more process and investigation into nano-TAB?</w:t>
      </w:r>
      <w:proofErr w:type="gramEnd"/>
    </w:p>
    <w:p w:rsidR="007B3C21" w:rsidRDefault="007B3C21">
      <w:r>
        <w:t>Use OBI or more to think about. Urge group to join OBI and get them incorporated</w:t>
      </w:r>
      <w:r w:rsidR="00AE7CAB">
        <w:t xml:space="preserve"> (regular calls)</w:t>
      </w:r>
      <w:r w:rsidR="00702C5E">
        <w:t>.</w:t>
      </w:r>
    </w:p>
    <w:p w:rsidR="00AE7CAB" w:rsidRDefault="00AE7CAB">
      <w:r>
        <w:t xml:space="preserve">Jennifer could bring them forward if explained in enough </w:t>
      </w:r>
      <w:r w:rsidR="00702C5E">
        <w:t>detail.</w:t>
      </w:r>
    </w:p>
    <w:p w:rsidR="00AE7CAB" w:rsidRDefault="00AE7CAB">
      <w:proofErr w:type="gramStart"/>
      <w:r>
        <w:t>Specimen  -</w:t>
      </w:r>
      <w:proofErr w:type="gramEnd"/>
      <w:r>
        <w:t xml:space="preserve"> could be a rock, nanoparticle, etc. Open to </w:t>
      </w:r>
      <w:r w:rsidR="00450E34">
        <w:t>working with the group on that.</w:t>
      </w:r>
    </w:p>
    <w:p w:rsidR="00AE7CAB" w:rsidRDefault="00AE7CAB">
      <w:r>
        <w:t>Next step: get Jennifer up to speed and have her represent the group</w:t>
      </w:r>
      <w:r w:rsidR="00702C5E">
        <w:t xml:space="preserve">. </w:t>
      </w:r>
      <w:r>
        <w:t>Jennifer li</w:t>
      </w:r>
      <w:r w:rsidR="00450E34">
        <w:t xml:space="preserve">kes the </w:t>
      </w:r>
      <w:proofErr w:type="spellStart"/>
      <w:r w:rsidR="00450E34">
        <w:t>nanomaterials</w:t>
      </w:r>
      <w:proofErr w:type="spellEnd"/>
      <w:r w:rsidR="00450E34">
        <w:t xml:space="preserve"> approach.</w:t>
      </w:r>
    </w:p>
    <w:p w:rsidR="00AE7CAB" w:rsidRDefault="00AE7CAB">
      <w:r>
        <w:t>AI: Jennifer to reach out to Elaine re: NPO when ready</w:t>
      </w:r>
    </w:p>
    <w:p w:rsidR="00AE7CAB" w:rsidRPr="00450E34" w:rsidRDefault="00AE7CAB" w:rsidP="00450E34">
      <w:pPr>
        <w:pStyle w:val="Heading3"/>
        <w:rPr>
          <w:rStyle w:val="Strong"/>
          <w:b/>
          <w:bCs/>
        </w:rPr>
      </w:pPr>
      <w:r w:rsidRPr="00450E34">
        <w:rPr>
          <w:rStyle w:val="Strong"/>
          <w:b/>
          <w:bCs/>
        </w:rPr>
        <w:t>Respon</w:t>
      </w:r>
      <w:r w:rsidR="00450E34" w:rsidRPr="00450E34">
        <w:rPr>
          <w:rStyle w:val="Strong"/>
          <w:b/>
          <w:bCs/>
        </w:rPr>
        <w:t xml:space="preserve">d to </w:t>
      </w:r>
      <w:proofErr w:type="spellStart"/>
      <w:r w:rsidR="00450E34" w:rsidRPr="00450E34">
        <w:rPr>
          <w:rStyle w:val="Strong"/>
          <w:b/>
          <w:bCs/>
        </w:rPr>
        <w:t>nano</w:t>
      </w:r>
      <w:proofErr w:type="spellEnd"/>
      <w:r w:rsidR="00450E34" w:rsidRPr="00450E34">
        <w:rPr>
          <w:rStyle w:val="Strong"/>
          <w:b/>
          <w:bCs/>
        </w:rPr>
        <w:t>-TAB negative comment.</w:t>
      </w:r>
    </w:p>
    <w:p w:rsidR="00AE7CAB" w:rsidRDefault="00AE7CAB">
      <w:r>
        <w:t>Fred had some conversations. Is this a major re-</w:t>
      </w:r>
      <w:proofErr w:type="gramStart"/>
      <w:r>
        <w:t>write.</w:t>
      </w:r>
      <w:proofErr w:type="gramEnd"/>
      <w:r>
        <w:t xml:space="preserve"> </w:t>
      </w:r>
    </w:p>
    <w:p w:rsidR="00AE7CAB" w:rsidRDefault="00AE7CAB">
      <w:r>
        <w:t xml:space="preserve">No changed material, it is moving material around. </w:t>
      </w:r>
    </w:p>
    <w:p w:rsidR="00AE7CAB" w:rsidRDefault="00AE7CAB">
      <w:r>
        <w:t xml:space="preserve">Fred will do the moving around. Recommendations were straightforward. Stacey will help. </w:t>
      </w:r>
    </w:p>
    <w:p w:rsidR="00AE7CAB" w:rsidRDefault="00AE7CAB">
      <w:r>
        <w:t>AI: Dennis to send latest version of ASTM work item around.</w:t>
      </w:r>
      <w:bookmarkStart w:id="0" w:name="_GoBack"/>
      <w:bookmarkEnd w:id="0"/>
    </w:p>
    <w:sectPr w:rsidR="00AE7CAB" w:rsidSect="0098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DC"/>
    <w:multiLevelType w:val="hybridMultilevel"/>
    <w:tmpl w:val="891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D65"/>
    <w:rsid w:val="00066E35"/>
    <w:rsid w:val="000D05C6"/>
    <w:rsid w:val="001035D9"/>
    <w:rsid w:val="003A4BEB"/>
    <w:rsid w:val="00450E34"/>
    <w:rsid w:val="00702C5E"/>
    <w:rsid w:val="007B3C21"/>
    <w:rsid w:val="00814BAF"/>
    <w:rsid w:val="00932D65"/>
    <w:rsid w:val="00984685"/>
    <w:rsid w:val="00A65ECB"/>
    <w:rsid w:val="00A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34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2C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0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E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Nano WG Meeting Notes</dc:title>
  <dc:subject>ICR Nano WG Meeting Notes</dc:subject>
  <dc:creator>NCI CBIIT</dc:creator>
  <cp:keywords>ICR Nano WG Meeting Notes</cp:keywords>
  <cp:lastModifiedBy>ALWCI</cp:lastModifiedBy>
  <cp:revision>5</cp:revision>
  <dcterms:created xsi:type="dcterms:W3CDTF">2011-10-27T17:00:00Z</dcterms:created>
  <dcterms:modified xsi:type="dcterms:W3CDTF">2013-09-10T01:25:00Z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