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25C" w:rsidRPr="00F3664D" w:rsidRDefault="00175FE9" w:rsidP="00F3664D">
      <w:pPr>
        <w:jc w:val="center"/>
        <w:rPr>
          <w:rFonts w:ascii="Times New Roman" w:hAnsi="Times New Roman" w:cs="Times New Roman"/>
        </w:rPr>
      </w:pPr>
      <w:bookmarkStart w:id="0" w:name="_GoBack"/>
      <w:r>
        <w:rPr>
          <w:rFonts w:ascii="Times New Roman" w:hAnsi="Times New Roman" w:cs="Times New Roman"/>
          <w:noProof/>
        </w:rPr>
        <w:drawing>
          <wp:inline distT="0" distB="0" distL="0" distR="0">
            <wp:extent cx="4874150" cy="4660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CI Logo.png"/>
                    <pic:cNvPicPr/>
                  </pic:nvPicPr>
                  <pic:blipFill>
                    <a:blip r:embed="rId7">
                      <a:extLst>
                        <a:ext uri="{28A0092B-C50C-407E-A947-70E740481C1C}">
                          <a14:useLocalDpi xmlns:a14="http://schemas.microsoft.com/office/drawing/2010/main" val="0"/>
                        </a:ext>
                      </a:extLst>
                    </a:blip>
                    <a:stretch>
                      <a:fillRect/>
                    </a:stretch>
                  </pic:blipFill>
                  <pic:spPr>
                    <a:xfrm>
                      <a:off x="0" y="0"/>
                      <a:ext cx="5022462" cy="480247"/>
                    </a:xfrm>
                    <a:prstGeom prst="rect">
                      <a:avLst/>
                    </a:prstGeom>
                  </pic:spPr>
                </pic:pic>
              </a:graphicData>
            </a:graphic>
          </wp:inline>
        </w:drawing>
      </w:r>
      <w:bookmarkEnd w:id="0"/>
    </w:p>
    <w:p w:rsidR="00F3664D" w:rsidRPr="00F3664D" w:rsidRDefault="00F3664D" w:rsidP="00F3664D">
      <w:pPr>
        <w:jc w:val="center"/>
        <w:rPr>
          <w:rFonts w:ascii="Times New Roman" w:hAnsi="Times New Roman" w:cs="Times New Roman"/>
        </w:rPr>
      </w:pPr>
    </w:p>
    <w:p w:rsidR="00F3664D" w:rsidRPr="00F3664D" w:rsidRDefault="00F3664D" w:rsidP="00F3664D">
      <w:pPr>
        <w:jc w:val="center"/>
        <w:rPr>
          <w:rFonts w:ascii="Times New Roman" w:hAnsi="Times New Roman" w:cs="Times New Roman"/>
        </w:rPr>
      </w:pPr>
    </w:p>
    <w:p w:rsidR="00F3664D" w:rsidRPr="00F3664D" w:rsidRDefault="00F3664D" w:rsidP="00F3664D">
      <w:pPr>
        <w:jc w:val="center"/>
        <w:rPr>
          <w:rFonts w:ascii="Times New Roman" w:hAnsi="Times New Roman" w:cs="Times New Roman"/>
        </w:rPr>
      </w:pPr>
    </w:p>
    <w:p w:rsidR="00F3664D" w:rsidRPr="00F3664D" w:rsidRDefault="00F3664D" w:rsidP="00F3664D">
      <w:pPr>
        <w:jc w:val="center"/>
        <w:rPr>
          <w:rFonts w:ascii="Times New Roman" w:hAnsi="Times New Roman" w:cs="Times New Roman"/>
        </w:rPr>
      </w:pPr>
    </w:p>
    <w:p w:rsidR="00F3664D" w:rsidRPr="00F3664D" w:rsidRDefault="00F3664D" w:rsidP="00F3664D">
      <w:pPr>
        <w:jc w:val="center"/>
        <w:rPr>
          <w:rFonts w:ascii="Times New Roman" w:hAnsi="Times New Roman" w:cs="Times New Roman"/>
        </w:rPr>
      </w:pPr>
    </w:p>
    <w:p w:rsidR="00F3664D" w:rsidRPr="00F3664D" w:rsidRDefault="00F3664D" w:rsidP="00F3664D">
      <w:pPr>
        <w:autoSpaceDE w:val="0"/>
        <w:autoSpaceDN w:val="0"/>
        <w:adjustRightInd w:val="0"/>
        <w:jc w:val="center"/>
        <w:rPr>
          <w:rFonts w:ascii="Times New Roman" w:hAnsi="Times New Roman" w:cs="Times New Roman"/>
          <w:b/>
          <w:bCs/>
          <w:i/>
          <w:iCs/>
          <w:color w:val="00B0F0"/>
          <w:sz w:val="32"/>
          <w:szCs w:val="32"/>
        </w:rPr>
      </w:pPr>
      <w:r w:rsidRPr="00F3664D">
        <w:rPr>
          <w:rFonts w:ascii="Times New Roman" w:hAnsi="Times New Roman" w:cs="Times New Roman"/>
          <w:b/>
          <w:bCs/>
          <w:i/>
          <w:iCs/>
          <w:color w:val="00B0F0"/>
          <w:sz w:val="32"/>
          <w:szCs w:val="32"/>
        </w:rPr>
        <w:t>{SYSTEM NAME}</w:t>
      </w:r>
    </w:p>
    <w:p w:rsidR="00F3664D" w:rsidRPr="00F3664D" w:rsidRDefault="00F3664D" w:rsidP="00F3664D">
      <w:pPr>
        <w:autoSpaceDE w:val="0"/>
        <w:autoSpaceDN w:val="0"/>
        <w:adjustRightInd w:val="0"/>
        <w:jc w:val="center"/>
        <w:rPr>
          <w:rFonts w:ascii="Times New Roman" w:hAnsi="Times New Roman" w:cs="Times New Roman"/>
          <w:b/>
          <w:bCs/>
          <w:sz w:val="32"/>
          <w:szCs w:val="32"/>
        </w:rPr>
      </w:pPr>
      <w:r w:rsidRPr="00F3664D">
        <w:rPr>
          <w:rFonts w:ascii="Times New Roman" w:hAnsi="Times New Roman" w:cs="Times New Roman"/>
          <w:b/>
          <w:bCs/>
          <w:sz w:val="32"/>
          <w:szCs w:val="32"/>
        </w:rPr>
        <w:t>Identity and Access Management SOP</w:t>
      </w:r>
    </w:p>
    <w:p w:rsidR="00F3664D" w:rsidRPr="00F3664D" w:rsidRDefault="00F3664D" w:rsidP="00F3664D">
      <w:pPr>
        <w:autoSpaceDE w:val="0"/>
        <w:autoSpaceDN w:val="0"/>
        <w:adjustRightInd w:val="0"/>
        <w:jc w:val="center"/>
        <w:rPr>
          <w:rFonts w:ascii="Times New Roman" w:hAnsi="Times New Roman" w:cs="Times New Roman"/>
          <w:b/>
          <w:bCs/>
          <w:sz w:val="32"/>
          <w:szCs w:val="32"/>
        </w:rPr>
      </w:pPr>
    </w:p>
    <w:p w:rsidR="00F3664D" w:rsidRPr="00F3664D" w:rsidRDefault="00F3664D" w:rsidP="00F3664D">
      <w:pPr>
        <w:jc w:val="center"/>
        <w:rPr>
          <w:rFonts w:ascii="Times New Roman" w:hAnsi="Times New Roman" w:cs="Times New Roman"/>
          <w:b/>
          <w:bCs/>
          <w:sz w:val="32"/>
          <w:szCs w:val="32"/>
        </w:rPr>
      </w:pPr>
      <w:r w:rsidRPr="00F3664D">
        <w:rPr>
          <w:rFonts w:ascii="Times New Roman" w:hAnsi="Times New Roman" w:cs="Times New Roman"/>
          <w:b/>
          <w:bCs/>
          <w:sz w:val="32"/>
          <w:szCs w:val="32"/>
        </w:rPr>
        <w:t xml:space="preserve">Version </w:t>
      </w:r>
      <w:r w:rsidRPr="00F3664D">
        <w:rPr>
          <w:rFonts w:ascii="Times New Roman" w:hAnsi="Times New Roman" w:cs="Times New Roman"/>
          <w:b/>
          <w:bCs/>
          <w:color w:val="00B0F0"/>
          <w:sz w:val="32"/>
          <w:szCs w:val="32"/>
        </w:rPr>
        <w:t>x</w:t>
      </w:r>
    </w:p>
    <w:p w:rsidR="00F3664D" w:rsidRPr="00F3664D" w:rsidRDefault="00F3664D" w:rsidP="00F3664D">
      <w:pPr>
        <w:jc w:val="center"/>
        <w:rPr>
          <w:rFonts w:ascii="Times New Roman" w:hAnsi="Times New Roman" w:cs="Times New Roman"/>
          <w:b/>
          <w:bCs/>
          <w:sz w:val="32"/>
          <w:szCs w:val="32"/>
        </w:rPr>
      </w:pPr>
    </w:p>
    <w:p w:rsidR="00F3664D" w:rsidRPr="00F3664D" w:rsidRDefault="00F3664D" w:rsidP="00F3664D">
      <w:pPr>
        <w:jc w:val="center"/>
        <w:rPr>
          <w:rFonts w:ascii="Times New Roman" w:hAnsi="Times New Roman" w:cs="Times New Roman"/>
          <w:b/>
          <w:bCs/>
          <w:sz w:val="32"/>
          <w:szCs w:val="32"/>
        </w:rPr>
      </w:pPr>
    </w:p>
    <w:p w:rsidR="00F3664D" w:rsidRPr="00F3664D" w:rsidRDefault="00F3664D" w:rsidP="00F3664D">
      <w:pPr>
        <w:jc w:val="center"/>
        <w:rPr>
          <w:rFonts w:ascii="Times New Roman" w:hAnsi="Times New Roman" w:cs="Times New Roman"/>
          <w:b/>
          <w:bCs/>
          <w:sz w:val="32"/>
          <w:szCs w:val="32"/>
        </w:rPr>
      </w:pPr>
    </w:p>
    <w:p w:rsidR="00F3664D" w:rsidRPr="00F3664D" w:rsidRDefault="00F3664D" w:rsidP="00F3664D">
      <w:pPr>
        <w:jc w:val="center"/>
        <w:rPr>
          <w:rFonts w:ascii="Times New Roman" w:hAnsi="Times New Roman" w:cs="Times New Roman"/>
          <w:b/>
          <w:bCs/>
          <w:sz w:val="24"/>
          <w:szCs w:val="24"/>
        </w:rPr>
      </w:pPr>
      <w:r w:rsidRPr="00F3664D">
        <w:rPr>
          <w:rFonts w:ascii="Times New Roman" w:hAnsi="Times New Roman" w:cs="Times New Roman"/>
          <w:b/>
          <w:bCs/>
          <w:sz w:val="24"/>
          <w:szCs w:val="24"/>
        </w:rPr>
        <w:t>Approval Date:</w:t>
      </w:r>
    </w:p>
    <w:p w:rsidR="00F3664D" w:rsidRPr="00F3664D" w:rsidRDefault="00F3664D" w:rsidP="00F3664D">
      <w:pPr>
        <w:jc w:val="center"/>
        <w:rPr>
          <w:rFonts w:ascii="Times New Roman" w:hAnsi="Times New Roman" w:cs="Times New Roman"/>
          <w:b/>
          <w:bCs/>
          <w:color w:val="00B0F0"/>
          <w:sz w:val="24"/>
          <w:szCs w:val="24"/>
        </w:rPr>
      </w:pPr>
      <w:r w:rsidRPr="00F3664D">
        <w:rPr>
          <w:rFonts w:ascii="Times New Roman" w:hAnsi="Times New Roman" w:cs="Times New Roman"/>
          <w:b/>
          <w:bCs/>
          <w:color w:val="00B0F0"/>
          <w:sz w:val="24"/>
          <w:szCs w:val="24"/>
        </w:rPr>
        <w:t>mm/</w:t>
      </w:r>
      <w:proofErr w:type="spellStart"/>
      <w:r w:rsidRPr="00F3664D">
        <w:rPr>
          <w:rFonts w:ascii="Times New Roman" w:hAnsi="Times New Roman" w:cs="Times New Roman"/>
          <w:b/>
          <w:bCs/>
          <w:color w:val="00B0F0"/>
          <w:sz w:val="24"/>
          <w:szCs w:val="24"/>
        </w:rPr>
        <w:t>dd</w:t>
      </w:r>
      <w:proofErr w:type="spellEnd"/>
      <w:r w:rsidRPr="00F3664D">
        <w:rPr>
          <w:rFonts w:ascii="Times New Roman" w:hAnsi="Times New Roman" w:cs="Times New Roman"/>
          <w:b/>
          <w:bCs/>
          <w:color w:val="00B0F0"/>
          <w:sz w:val="24"/>
          <w:szCs w:val="24"/>
        </w:rPr>
        <w:t>/</w:t>
      </w:r>
      <w:proofErr w:type="spellStart"/>
      <w:r w:rsidRPr="00F3664D">
        <w:rPr>
          <w:rFonts w:ascii="Times New Roman" w:hAnsi="Times New Roman" w:cs="Times New Roman"/>
          <w:b/>
          <w:bCs/>
          <w:color w:val="00B0F0"/>
          <w:sz w:val="24"/>
          <w:szCs w:val="24"/>
        </w:rPr>
        <w:t>yyyy</w:t>
      </w:r>
      <w:proofErr w:type="spellEnd"/>
    </w:p>
    <w:p w:rsidR="00F3664D" w:rsidRPr="00F3664D" w:rsidRDefault="00F3664D" w:rsidP="00F3664D">
      <w:pPr>
        <w:jc w:val="center"/>
        <w:rPr>
          <w:rFonts w:ascii="Times New Roman" w:hAnsi="Times New Roman" w:cs="Times New Roman"/>
        </w:rPr>
      </w:pPr>
    </w:p>
    <w:p w:rsidR="00F3664D" w:rsidRPr="00F3664D" w:rsidRDefault="00F3664D" w:rsidP="00F3664D">
      <w:pPr>
        <w:jc w:val="center"/>
        <w:rPr>
          <w:rFonts w:ascii="Times New Roman" w:hAnsi="Times New Roman" w:cs="Times New Roman"/>
        </w:rPr>
      </w:pPr>
    </w:p>
    <w:p w:rsidR="00F3664D" w:rsidRPr="00F3664D" w:rsidRDefault="00F3664D" w:rsidP="00F3664D">
      <w:pPr>
        <w:jc w:val="center"/>
        <w:rPr>
          <w:rFonts w:ascii="Times New Roman" w:hAnsi="Times New Roman" w:cs="Times New Roman"/>
        </w:rPr>
      </w:pPr>
    </w:p>
    <w:p w:rsidR="00F3664D" w:rsidRPr="00F3664D" w:rsidRDefault="00F3664D" w:rsidP="00F3664D">
      <w:pPr>
        <w:jc w:val="center"/>
        <w:rPr>
          <w:rFonts w:ascii="Times New Roman" w:hAnsi="Times New Roman" w:cs="Times New Roman"/>
        </w:rPr>
      </w:pPr>
    </w:p>
    <w:p w:rsidR="00F3664D" w:rsidRPr="00F3664D" w:rsidRDefault="00F3664D" w:rsidP="00F3664D">
      <w:pPr>
        <w:jc w:val="center"/>
        <w:rPr>
          <w:rFonts w:ascii="Times New Roman" w:hAnsi="Times New Roman" w:cs="Times New Roman"/>
        </w:rPr>
      </w:pPr>
    </w:p>
    <w:p w:rsidR="00F3664D" w:rsidRPr="00F3664D" w:rsidRDefault="00F3664D" w:rsidP="00F3664D">
      <w:pPr>
        <w:jc w:val="center"/>
        <w:rPr>
          <w:rFonts w:ascii="Times New Roman" w:hAnsi="Times New Roman" w:cs="Times New Roman"/>
        </w:rPr>
      </w:pPr>
    </w:p>
    <w:p w:rsidR="00F3664D" w:rsidRDefault="00F3664D" w:rsidP="00F3664D">
      <w:pPr>
        <w:jc w:val="center"/>
        <w:rPr>
          <w:rFonts w:ascii="Times New Roman" w:hAnsi="Times New Roman" w:cs="Times New Roman"/>
        </w:rPr>
      </w:pPr>
    </w:p>
    <w:p w:rsidR="00F07AC8" w:rsidRPr="00F3664D" w:rsidRDefault="00F07AC8" w:rsidP="00F3664D">
      <w:pPr>
        <w:jc w:val="center"/>
        <w:rPr>
          <w:rFonts w:ascii="Times New Roman" w:hAnsi="Times New Roman" w:cs="Times New Roman"/>
        </w:rPr>
      </w:pPr>
    </w:p>
    <w:p w:rsidR="00F3664D" w:rsidRPr="00F3664D" w:rsidRDefault="00F3664D" w:rsidP="00F3664D">
      <w:pPr>
        <w:autoSpaceDE w:val="0"/>
        <w:autoSpaceDN w:val="0"/>
        <w:adjustRightInd w:val="0"/>
        <w:spacing w:after="0"/>
        <w:rPr>
          <w:rFonts w:ascii="Times New Roman" w:hAnsi="Times New Roman" w:cs="Times New Roman"/>
          <w:b/>
          <w:bCs/>
        </w:rPr>
      </w:pPr>
      <w:r w:rsidRPr="00F3664D">
        <w:rPr>
          <w:rFonts w:ascii="Times New Roman" w:hAnsi="Times New Roman" w:cs="Times New Roman"/>
          <w:b/>
          <w:bCs/>
          <w:color w:val="00B0F0"/>
        </w:rPr>
        <w:t xml:space="preserve">{SYSTEM NAME} </w:t>
      </w:r>
      <w:r w:rsidRPr="00F3664D">
        <w:rPr>
          <w:rFonts w:ascii="Times New Roman" w:hAnsi="Times New Roman" w:cs="Times New Roman"/>
          <w:b/>
          <w:bCs/>
        </w:rPr>
        <w:t>Identity and Access Management SOP</w:t>
      </w:r>
    </w:p>
    <w:p w:rsidR="00F3664D" w:rsidRPr="00F3664D" w:rsidRDefault="00F3664D" w:rsidP="00F3664D">
      <w:pPr>
        <w:autoSpaceDE w:val="0"/>
        <w:autoSpaceDN w:val="0"/>
        <w:adjustRightInd w:val="0"/>
        <w:spacing w:after="0"/>
        <w:rPr>
          <w:rFonts w:ascii="Times New Roman" w:hAnsi="Times New Roman" w:cs="Times New Roman"/>
        </w:rPr>
      </w:pPr>
      <w:r w:rsidRPr="00F3664D">
        <w:rPr>
          <w:rFonts w:ascii="Times New Roman" w:hAnsi="Times New Roman" w:cs="Times New Roman"/>
        </w:rPr>
        <w:t>This document captures the minimum requirements.</w:t>
      </w: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678"/>
        <w:gridCol w:w="5782"/>
      </w:tblGrid>
      <w:tr w:rsidR="00F3664D" w:rsidRPr="00F3664D" w:rsidTr="0032213E">
        <w:tc>
          <w:tcPr>
            <w:tcW w:w="1908" w:type="dxa"/>
            <w:shd w:val="clear" w:color="auto" w:fill="BFBFBF"/>
          </w:tcPr>
          <w:p w:rsidR="00F3664D" w:rsidRPr="00F3664D" w:rsidRDefault="00F3664D" w:rsidP="0032213E">
            <w:pPr>
              <w:autoSpaceDE w:val="0"/>
              <w:autoSpaceDN w:val="0"/>
              <w:adjustRightInd w:val="0"/>
              <w:spacing w:after="0"/>
              <w:rPr>
                <w:rFonts w:ascii="Times New Roman" w:hAnsi="Times New Roman" w:cs="Times New Roman"/>
                <w:b/>
                <w:bCs/>
              </w:rPr>
            </w:pPr>
            <w:r w:rsidRPr="00F3664D">
              <w:rPr>
                <w:rFonts w:ascii="Times New Roman" w:hAnsi="Times New Roman" w:cs="Times New Roman"/>
                <w:b/>
                <w:bCs/>
              </w:rPr>
              <w:lastRenderedPageBreak/>
              <w:t>Version Number</w:t>
            </w:r>
          </w:p>
        </w:tc>
        <w:tc>
          <w:tcPr>
            <w:tcW w:w="1686" w:type="dxa"/>
            <w:shd w:val="clear" w:color="auto" w:fill="BFBFBF"/>
          </w:tcPr>
          <w:p w:rsidR="00F3664D" w:rsidRPr="00F3664D" w:rsidRDefault="00F3664D" w:rsidP="0032213E">
            <w:pPr>
              <w:autoSpaceDE w:val="0"/>
              <w:autoSpaceDN w:val="0"/>
              <w:adjustRightInd w:val="0"/>
              <w:spacing w:after="0"/>
              <w:rPr>
                <w:rFonts w:ascii="Times New Roman" w:hAnsi="Times New Roman" w:cs="Times New Roman"/>
                <w:b/>
                <w:bCs/>
              </w:rPr>
            </w:pPr>
            <w:r w:rsidRPr="00F3664D">
              <w:rPr>
                <w:rFonts w:ascii="Times New Roman" w:hAnsi="Times New Roman" w:cs="Times New Roman"/>
                <w:b/>
                <w:bCs/>
              </w:rPr>
              <w:t>Date</w:t>
            </w:r>
          </w:p>
        </w:tc>
        <w:tc>
          <w:tcPr>
            <w:tcW w:w="5874" w:type="dxa"/>
            <w:shd w:val="clear" w:color="auto" w:fill="BFBFBF"/>
          </w:tcPr>
          <w:p w:rsidR="00F3664D" w:rsidRPr="00F3664D" w:rsidRDefault="00F3664D" w:rsidP="0032213E">
            <w:pPr>
              <w:autoSpaceDE w:val="0"/>
              <w:autoSpaceDN w:val="0"/>
              <w:adjustRightInd w:val="0"/>
              <w:spacing w:after="0"/>
              <w:rPr>
                <w:rFonts w:ascii="Times New Roman" w:hAnsi="Times New Roman" w:cs="Times New Roman"/>
                <w:b/>
                <w:bCs/>
              </w:rPr>
            </w:pPr>
            <w:r w:rsidRPr="00F3664D">
              <w:rPr>
                <w:rFonts w:ascii="Times New Roman" w:hAnsi="Times New Roman" w:cs="Times New Roman"/>
                <w:b/>
                <w:bCs/>
              </w:rPr>
              <w:t>Description</w:t>
            </w:r>
          </w:p>
        </w:tc>
      </w:tr>
      <w:tr w:rsidR="00F3664D" w:rsidRPr="00F3664D" w:rsidTr="0032213E">
        <w:tc>
          <w:tcPr>
            <w:tcW w:w="1908" w:type="dxa"/>
          </w:tcPr>
          <w:p w:rsidR="00F3664D" w:rsidRPr="00F3664D" w:rsidRDefault="00F3664D" w:rsidP="0032213E">
            <w:pPr>
              <w:autoSpaceDE w:val="0"/>
              <w:autoSpaceDN w:val="0"/>
              <w:adjustRightInd w:val="0"/>
              <w:spacing w:after="0"/>
              <w:rPr>
                <w:rFonts w:ascii="Times New Roman" w:hAnsi="Times New Roman" w:cs="Times New Roman"/>
                <w:b/>
                <w:bCs/>
                <w:color w:val="00B0F0"/>
                <w:sz w:val="20"/>
                <w:szCs w:val="20"/>
              </w:rPr>
            </w:pPr>
            <w:proofErr w:type="spellStart"/>
            <w:r w:rsidRPr="00F3664D">
              <w:rPr>
                <w:rFonts w:ascii="Times New Roman" w:hAnsi="Times New Roman" w:cs="Times New Roman"/>
                <w:b/>
                <w:bCs/>
                <w:color w:val="00B0F0"/>
                <w:sz w:val="20"/>
                <w:szCs w:val="20"/>
              </w:rPr>
              <w:t>x.x</w:t>
            </w:r>
            <w:proofErr w:type="spellEnd"/>
          </w:p>
        </w:tc>
        <w:tc>
          <w:tcPr>
            <w:tcW w:w="1686" w:type="dxa"/>
          </w:tcPr>
          <w:p w:rsidR="00F3664D" w:rsidRPr="00F3664D" w:rsidRDefault="00F3664D" w:rsidP="0032213E">
            <w:pPr>
              <w:autoSpaceDE w:val="0"/>
              <w:autoSpaceDN w:val="0"/>
              <w:adjustRightInd w:val="0"/>
              <w:spacing w:after="0"/>
              <w:rPr>
                <w:rFonts w:ascii="Times New Roman" w:hAnsi="Times New Roman" w:cs="Times New Roman"/>
                <w:b/>
                <w:bCs/>
                <w:color w:val="00B0F0"/>
                <w:sz w:val="20"/>
                <w:szCs w:val="20"/>
              </w:rPr>
            </w:pPr>
            <w:r w:rsidRPr="00F3664D">
              <w:rPr>
                <w:rFonts w:ascii="Times New Roman" w:hAnsi="Times New Roman" w:cs="Times New Roman"/>
                <w:b/>
                <w:bCs/>
                <w:color w:val="00B0F0"/>
                <w:sz w:val="20"/>
                <w:szCs w:val="20"/>
              </w:rPr>
              <w:t>mm/</w:t>
            </w:r>
            <w:proofErr w:type="spellStart"/>
            <w:r w:rsidRPr="00F3664D">
              <w:rPr>
                <w:rFonts w:ascii="Times New Roman" w:hAnsi="Times New Roman" w:cs="Times New Roman"/>
                <w:b/>
                <w:bCs/>
                <w:color w:val="00B0F0"/>
                <w:sz w:val="20"/>
                <w:szCs w:val="20"/>
              </w:rPr>
              <w:t>dd</w:t>
            </w:r>
            <w:proofErr w:type="spellEnd"/>
            <w:r w:rsidRPr="00F3664D">
              <w:rPr>
                <w:rFonts w:ascii="Times New Roman" w:hAnsi="Times New Roman" w:cs="Times New Roman"/>
                <w:b/>
                <w:bCs/>
                <w:color w:val="00B0F0"/>
                <w:sz w:val="20"/>
                <w:szCs w:val="20"/>
              </w:rPr>
              <w:t>/</w:t>
            </w:r>
            <w:proofErr w:type="spellStart"/>
            <w:r w:rsidRPr="00F3664D">
              <w:rPr>
                <w:rFonts w:ascii="Times New Roman" w:hAnsi="Times New Roman" w:cs="Times New Roman"/>
                <w:b/>
                <w:bCs/>
                <w:color w:val="00B0F0"/>
                <w:sz w:val="20"/>
                <w:szCs w:val="20"/>
              </w:rPr>
              <w:t>yyyy</w:t>
            </w:r>
            <w:proofErr w:type="spellEnd"/>
          </w:p>
        </w:tc>
        <w:tc>
          <w:tcPr>
            <w:tcW w:w="5874" w:type="dxa"/>
          </w:tcPr>
          <w:p w:rsidR="00F3664D" w:rsidRPr="00F3664D" w:rsidRDefault="00F3664D" w:rsidP="0032213E">
            <w:pPr>
              <w:autoSpaceDE w:val="0"/>
              <w:autoSpaceDN w:val="0"/>
              <w:adjustRightInd w:val="0"/>
              <w:spacing w:after="0"/>
              <w:rPr>
                <w:rFonts w:ascii="Times New Roman" w:hAnsi="Times New Roman" w:cs="Times New Roman"/>
                <w:b/>
                <w:bCs/>
                <w:sz w:val="20"/>
                <w:szCs w:val="20"/>
              </w:rPr>
            </w:pPr>
            <w:r w:rsidRPr="00F3664D">
              <w:rPr>
                <w:rFonts w:ascii="Times New Roman" w:hAnsi="Times New Roman" w:cs="Times New Roman"/>
                <w:b/>
                <w:bCs/>
                <w:sz w:val="20"/>
                <w:szCs w:val="20"/>
              </w:rPr>
              <w:t>Initial Document</w:t>
            </w:r>
          </w:p>
        </w:tc>
      </w:tr>
      <w:tr w:rsidR="00F3664D" w:rsidRPr="00F3664D" w:rsidTr="0032213E">
        <w:tc>
          <w:tcPr>
            <w:tcW w:w="1908" w:type="dxa"/>
          </w:tcPr>
          <w:p w:rsidR="00F3664D" w:rsidRPr="00F3664D" w:rsidRDefault="00F3664D" w:rsidP="0032213E">
            <w:pPr>
              <w:autoSpaceDE w:val="0"/>
              <w:autoSpaceDN w:val="0"/>
              <w:adjustRightInd w:val="0"/>
              <w:spacing w:after="0"/>
              <w:rPr>
                <w:rFonts w:ascii="Times New Roman" w:hAnsi="Times New Roman" w:cs="Times New Roman"/>
                <w:b/>
                <w:bCs/>
                <w:sz w:val="20"/>
                <w:szCs w:val="20"/>
              </w:rPr>
            </w:pPr>
          </w:p>
        </w:tc>
        <w:tc>
          <w:tcPr>
            <w:tcW w:w="1686" w:type="dxa"/>
          </w:tcPr>
          <w:p w:rsidR="00F3664D" w:rsidRPr="00F3664D" w:rsidRDefault="00F3664D" w:rsidP="0032213E">
            <w:pPr>
              <w:autoSpaceDE w:val="0"/>
              <w:autoSpaceDN w:val="0"/>
              <w:adjustRightInd w:val="0"/>
              <w:spacing w:after="0"/>
              <w:rPr>
                <w:rFonts w:ascii="Times New Roman" w:hAnsi="Times New Roman" w:cs="Times New Roman"/>
                <w:b/>
                <w:bCs/>
                <w:sz w:val="20"/>
                <w:szCs w:val="20"/>
              </w:rPr>
            </w:pPr>
          </w:p>
        </w:tc>
        <w:tc>
          <w:tcPr>
            <w:tcW w:w="5874" w:type="dxa"/>
          </w:tcPr>
          <w:p w:rsidR="00F3664D" w:rsidRPr="00F3664D" w:rsidRDefault="00F3664D" w:rsidP="0032213E">
            <w:pPr>
              <w:autoSpaceDE w:val="0"/>
              <w:autoSpaceDN w:val="0"/>
              <w:adjustRightInd w:val="0"/>
              <w:spacing w:after="0"/>
              <w:rPr>
                <w:rFonts w:ascii="Times New Roman" w:hAnsi="Times New Roman" w:cs="Times New Roman"/>
                <w:b/>
                <w:bCs/>
                <w:sz w:val="20"/>
                <w:szCs w:val="20"/>
              </w:rPr>
            </w:pPr>
          </w:p>
        </w:tc>
      </w:tr>
      <w:tr w:rsidR="00F3664D" w:rsidRPr="00F3664D" w:rsidTr="0032213E">
        <w:tc>
          <w:tcPr>
            <w:tcW w:w="1908" w:type="dxa"/>
          </w:tcPr>
          <w:p w:rsidR="00F3664D" w:rsidRPr="00F3664D" w:rsidRDefault="00F3664D" w:rsidP="0032213E">
            <w:pPr>
              <w:autoSpaceDE w:val="0"/>
              <w:autoSpaceDN w:val="0"/>
              <w:adjustRightInd w:val="0"/>
              <w:spacing w:after="0"/>
              <w:rPr>
                <w:rFonts w:ascii="Times New Roman" w:hAnsi="Times New Roman" w:cs="Times New Roman"/>
                <w:b/>
                <w:bCs/>
                <w:sz w:val="20"/>
                <w:szCs w:val="20"/>
              </w:rPr>
            </w:pPr>
          </w:p>
        </w:tc>
        <w:tc>
          <w:tcPr>
            <w:tcW w:w="1686" w:type="dxa"/>
          </w:tcPr>
          <w:p w:rsidR="00F3664D" w:rsidRPr="00F3664D" w:rsidRDefault="00F3664D" w:rsidP="0032213E">
            <w:pPr>
              <w:autoSpaceDE w:val="0"/>
              <w:autoSpaceDN w:val="0"/>
              <w:adjustRightInd w:val="0"/>
              <w:spacing w:after="0"/>
              <w:rPr>
                <w:rFonts w:ascii="Times New Roman" w:hAnsi="Times New Roman" w:cs="Times New Roman"/>
                <w:b/>
                <w:bCs/>
                <w:sz w:val="20"/>
                <w:szCs w:val="20"/>
              </w:rPr>
            </w:pPr>
          </w:p>
        </w:tc>
        <w:tc>
          <w:tcPr>
            <w:tcW w:w="5874" w:type="dxa"/>
          </w:tcPr>
          <w:p w:rsidR="00F3664D" w:rsidRPr="00F3664D" w:rsidRDefault="00F3664D" w:rsidP="0032213E">
            <w:pPr>
              <w:autoSpaceDE w:val="0"/>
              <w:autoSpaceDN w:val="0"/>
              <w:adjustRightInd w:val="0"/>
              <w:spacing w:after="0"/>
              <w:rPr>
                <w:rFonts w:ascii="Times New Roman" w:hAnsi="Times New Roman" w:cs="Times New Roman"/>
                <w:b/>
                <w:bCs/>
                <w:sz w:val="20"/>
                <w:szCs w:val="20"/>
              </w:rPr>
            </w:pPr>
          </w:p>
        </w:tc>
      </w:tr>
      <w:tr w:rsidR="00F3664D" w:rsidRPr="00F3664D" w:rsidTr="0032213E">
        <w:tc>
          <w:tcPr>
            <w:tcW w:w="1908" w:type="dxa"/>
          </w:tcPr>
          <w:p w:rsidR="00F3664D" w:rsidRPr="00F3664D" w:rsidRDefault="00F3664D" w:rsidP="0032213E">
            <w:pPr>
              <w:autoSpaceDE w:val="0"/>
              <w:autoSpaceDN w:val="0"/>
              <w:adjustRightInd w:val="0"/>
              <w:spacing w:after="0"/>
              <w:rPr>
                <w:rFonts w:ascii="Times New Roman" w:hAnsi="Times New Roman" w:cs="Times New Roman"/>
                <w:b/>
                <w:bCs/>
                <w:sz w:val="20"/>
                <w:szCs w:val="20"/>
              </w:rPr>
            </w:pPr>
          </w:p>
        </w:tc>
        <w:tc>
          <w:tcPr>
            <w:tcW w:w="1686" w:type="dxa"/>
          </w:tcPr>
          <w:p w:rsidR="00F3664D" w:rsidRPr="00F3664D" w:rsidRDefault="00F3664D" w:rsidP="0032213E">
            <w:pPr>
              <w:autoSpaceDE w:val="0"/>
              <w:autoSpaceDN w:val="0"/>
              <w:adjustRightInd w:val="0"/>
              <w:spacing w:after="0"/>
              <w:rPr>
                <w:rFonts w:ascii="Times New Roman" w:hAnsi="Times New Roman" w:cs="Times New Roman"/>
                <w:b/>
                <w:bCs/>
                <w:sz w:val="20"/>
                <w:szCs w:val="20"/>
              </w:rPr>
            </w:pPr>
          </w:p>
        </w:tc>
        <w:tc>
          <w:tcPr>
            <w:tcW w:w="5874" w:type="dxa"/>
          </w:tcPr>
          <w:p w:rsidR="00F3664D" w:rsidRPr="00F3664D" w:rsidRDefault="00F3664D" w:rsidP="0032213E">
            <w:pPr>
              <w:autoSpaceDE w:val="0"/>
              <w:autoSpaceDN w:val="0"/>
              <w:adjustRightInd w:val="0"/>
              <w:spacing w:after="0"/>
              <w:rPr>
                <w:rFonts w:ascii="Times New Roman" w:hAnsi="Times New Roman" w:cs="Times New Roman"/>
                <w:b/>
                <w:bCs/>
                <w:sz w:val="20"/>
                <w:szCs w:val="20"/>
              </w:rPr>
            </w:pPr>
          </w:p>
        </w:tc>
      </w:tr>
    </w:tbl>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Default="00F3664D" w:rsidP="00F3664D">
      <w:pPr>
        <w:rPr>
          <w:rFonts w:ascii="Times New Roman" w:hAnsi="Times New Roman" w:cs="Times New Roman"/>
        </w:rPr>
      </w:pPr>
    </w:p>
    <w:p w:rsidR="00206C81" w:rsidRPr="00F3664D" w:rsidRDefault="00206C81" w:rsidP="00F3664D">
      <w:pPr>
        <w:rPr>
          <w:rFonts w:ascii="Times New Roman" w:hAnsi="Times New Roman" w:cs="Times New Roman"/>
        </w:rPr>
      </w:pPr>
    </w:p>
    <w:p w:rsidR="00F3664D" w:rsidRPr="00F3664D" w:rsidRDefault="00F3664D" w:rsidP="00F3664D">
      <w:pPr>
        <w:jc w:val="center"/>
        <w:rPr>
          <w:rFonts w:ascii="Times New Roman" w:hAnsi="Times New Roman" w:cs="Times New Roman"/>
          <w:b/>
          <w:sz w:val="28"/>
        </w:rPr>
      </w:pPr>
      <w:r w:rsidRPr="00F3664D">
        <w:rPr>
          <w:rFonts w:ascii="Times New Roman" w:hAnsi="Times New Roman" w:cs="Times New Roman"/>
          <w:b/>
          <w:sz w:val="28"/>
        </w:rPr>
        <w:t>Table of Contents</w:t>
      </w:r>
    </w:p>
    <w:p w:rsidR="0001776D" w:rsidRDefault="00F3664D">
      <w:pPr>
        <w:pStyle w:val="TOC1"/>
        <w:tabs>
          <w:tab w:val="left" w:pos="660"/>
          <w:tab w:val="right" w:leader="dot" w:pos="9350"/>
        </w:tabs>
        <w:rPr>
          <w:rFonts w:asciiTheme="minorHAnsi" w:eastAsiaTheme="minorEastAsia" w:hAnsiTheme="minorHAnsi" w:cstheme="minorBidi"/>
          <w:noProof/>
        </w:rPr>
      </w:pPr>
      <w:r w:rsidRPr="00F3664D">
        <w:rPr>
          <w:rFonts w:ascii="Times New Roman" w:hAnsi="Times New Roman"/>
        </w:rPr>
        <w:fldChar w:fldCharType="begin"/>
      </w:r>
      <w:r w:rsidRPr="00F3664D">
        <w:rPr>
          <w:rFonts w:ascii="Times New Roman" w:hAnsi="Times New Roman"/>
        </w:rPr>
        <w:instrText xml:space="preserve"> TOC \o "1-2" \h \z \u </w:instrText>
      </w:r>
      <w:r w:rsidRPr="00F3664D">
        <w:rPr>
          <w:rFonts w:ascii="Times New Roman" w:hAnsi="Times New Roman"/>
        </w:rPr>
        <w:fldChar w:fldCharType="separate"/>
      </w:r>
      <w:hyperlink w:anchor="_Toc508549469" w:history="1">
        <w:r w:rsidR="0001776D" w:rsidRPr="00B057C0">
          <w:rPr>
            <w:rStyle w:val="Hyperlink"/>
            <w:rFonts w:ascii="Times New Roman" w:hAnsi="Times New Roman"/>
            <w:noProof/>
          </w:rPr>
          <w:t>1.0</w:t>
        </w:r>
        <w:r w:rsidR="0001776D">
          <w:rPr>
            <w:rFonts w:asciiTheme="minorHAnsi" w:eastAsiaTheme="minorEastAsia" w:hAnsiTheme="minorHAnsi" w:cstheme="minorBidi"/>
            <w:noProof/>
          </w:rPr>
          <w:tab/>
        </w:r>
        <w:r w:rsidR="0001776D" w:rsidRPr="00B057C0">
          <w:rPr>
            <w:rStyle w:val="Hyperlink"/>
            <w:rFonts w:ascii="Times New Roman" w:hAnsi="Times New Roman"/>
            <w:noProof/>
          </w:rPr>
          <w:t>Purpose</w:t>
        </w:r>
        <w:r w:rsidR="0001776D">
          <w:rPr>
            <w:noProof/>
            <w:webHidden/>
          </w:rPr>
          <w:tab/>
        </w:r>
        <w:r w:rsidR="0001776D">
          <w:rPr>
            <w:noProof/>
            <w:webHidden/>
          </w:rPr>
          <w:fldChar w:fldCharType="begin"/>
        </w:r>
        <w:r w:rsidR="0001776D">
          <w:rPr>
            <w:noProof/>
            <w:webHidden/>
          </w:rPr>
          <w:instrText xml:space="preserve"> PAGEREF _Toc508549469 \h </w:instrText>
        </w:r>
        <w:r w:rsidR="0001776D">
          <w:rPr>
            <w:noProof/>
            <w:webHidden/>
          </w:rPr>
        </w:r>
        <w:r w:rsidR="0001776D">
          <w:rPr>
            <w:noProof/>
            <w:webHidden/>
          </w:rPr>
          <w:fldChar w:fldCharType="separate"/>
        </w:r>
        <w:r w:rsidR="0001776D">
          <w:rPr>
            <w:noProof/>
            <w:webHidden/>
          </w:rPr>
          <w:t>1</w:t>
        </w:r>
        <w:r w:rsidR="0001776D">
          <w:rPr>
            <w:noProof/>
            <w:webHidden/>
          </w:rPr>
          <w:fldChar w:fldCharType="end"/>
        </w:r>
      </w:hyperlink>
    </w:p>
    <w:p w:rsidR="0001776D" w:rsidRDefault="00333AE0">
      <w:pPr>
        <w:pStyle w:val="TOC1"/>
        <w:tabs>
          <w:tab w:val="left" w:pos="660"/>
          <w:tab w:val="right" w:leader="dot" w:pos="9350"/>
        </w:tabs>
        <w:rPr>
          <w:rFonts w:asciiTheme="minorHAnsi" w:eastAsiaTheme="minorEastAsia" w:hAnsiTheme="minorHAnsi" w:cstheme="minorBidi"/>
          <w:noProof/>
        </w:rPr>
      </w:pPr>
      <w:hyperlink w:anchor="_Toc508549470" w:history="1">
        <w:r w:rsidR="0001776D" w:rsidRPr="00B057C0">
          <w:rPr>
            <w:rStyle w:val="Hyperlink"/>
            <w:rFonts w:ascii="Times New Roman" w:hAnsi="Times New Roman"/>
            <w:noProof/>
          </w:rPr>
          <w:t>2.0</w:t>
        </w:r>
        <w:r w:rsidR="0001776D">
          <w:rPr>
            <w:rFonts w:asciiTheme="minorHAnsi" w:eastAsiaTheme="minorEastAsia" w:hAnsiTheme="minorHAnsi" w:cstheme="minorBidi"/>
            <w:noProof/>
          </w:rPr>
          <w:tab/>
        </w:r>
        <w:r w:rsidR="0001776D" w:rsidRPr="00B057C0">
          <w:rPr>
            <w:rStyle w:val="Hyperlink"/>
            <w:rFonts w:ascii="Times New Roman" w:hAnsi="Times New Roman"/>
            <w:noProof/>
          </w:rPr>
          <w:t>Scope</w:t>
        </w:r>
        <w:r w:rsidR="0001776D">
          <w:rPr>
            <w:noProof/>
            <w:webHidden/>
          </w:rPr>
          <w:tab/>
        </w:r>
        <w:r w:rsidR="0001776D">
          <w:rPr>
            <w:noProof/>
            <w:webHidden/>
          </w:rPr>
          <w:fldChar w:fldCharType="begin"/>
        </w:r>
        <w:r w:rsidR="0001776D">
          <w:rPr>
            <w:noProof/>
            <w:webHidden/>
          </w:rPr>
          <w:instrText xml:space="preserve"> PAGEREF _Toc508549470 \h </w:instrText>
        </w:r>
        <w:r w:rsidR="0001776D">
          <w:rPr>
            <w:noProof/>
            <w:webHidden/>
          </w:rPr>
        </w:r>
        <w:r w:rsidR="0001776D">
          <w:rPr>
            <w:noProof/>
            <w:webHidden/>
          </w:rPr>
          <w:fldChar w:fldCharType="separate"/>
        </w:r>
        <w:r w:rsidR="0001776D">
          <w:rPr>
            <w:noProof/>
            <w:webHidden/>
          </w:rPr>
          <w:t>1</w:t>
        </w:r>
        <w:r w:rsidR="0001776D">
          <w:rPr>
            <w:noProof/>
            <w:webHidden/>
          </w:rPr>
          <w:fldChar w:fldCharType="end"/>
        </w:r>
      </w:hyperlink>
    </w:p>
    <w:p w:rsidR="0001776D" w:rsidRDefault="00333AE0">
      <w:pPr>
        <w:pStyle w:val="TOC1"/>
        <w:tabs>
          <w:tab w:val="left" w:pos="660"/>
          <w:tab w:val="right" w:leader="dot" w:pos="9350"/>
        </w:tabs>
        <w:rPr>
          <w:rFonts w:asciiTheme="minorHAnsi" w:eastAsiaTheme="minorEastAsia" w:hAnsiTheme="minorHAnsi" w:cstheme="minorBidi"/>
          <w:noProof/>
        </w:rPr>
      </w:pPr>
      <w:hyperlink w:anchor="_Toc508549471" w:history="1">
        <w:r w:rsidR="0001776D" w:rsidRPr="00B057C0">
          <w:rPr>
            <w:rStyle w:val="Hyperlink"/>
            <w:rFonts w:ascii="Times New Roman" w:hAnsi="Times New Roman"/>
            <w:noProof/>
          </w:rPr>
          <w:t>3.0</w:t>
        </w:r>
        <w:r w:rsidR="0001776D">
          <w:rPr>
            <w:rFonts w:asciiTheme="minorHAnsi" w:eastAsiaTheme="minorEastAsia" w:hAnsiTheme="minorHAnsi" w:cstheme="minorBidi"/>
            <w:noProof/>
          </w:rPr>
          <w:tab/>
        </w:r>
        <w:r w:rsidR="0001776D" w:rsidRPr="00B057C0">
          <w:rPr>
            <w:rStyle w:val="Hyperlink"/>
            <w:rFonts w:ascii="Times New Roman" w:hAnsi="Times New Roman"/>
            <w:noProof/>
          </w:rPr>
          <w:t>Types of Users</w:t>
        </w:r>
        <w:r w:rsidR="0001776D">
          <w:rPr>
            <w:noProof/>
            <w:webHidden/>
          </w:rPr>
          <w:tab/>
        </w:r>
        <w:r w:rsidR="0001776D">
          <w:rPr>
            <w:noProof/>
            <w:webHidden/>
          </w:rPr>
          <w:fldChar w:fldCharType="begin"/>
        </w:r>
        <w:r w:rsidR="0001776D">
          <w:rPr>
            <w:noProof/>
            <w:webHidden/>
          </w:rPr>
          <w:instrText xml:space="preserve"> PAGEREF _Toc508549471 \h </w:instrText>
        </w:r>
        <w:r w:rsidR="0001776D">
          <w:rPr>
            <w:noProof/>
            <w:webHidden/>
          </w:rPr>
        </w:r>
        <w:r w:rsidR="0001776D">
          <w:rPr>
            <w:noProof/>
            <w:webHidden/>
          </w:rPr>
          <w:fldChar w:fldCharType="separate"/>
        </w:r>
        <w:r w:rsidR="0001776D">
          <w:rPr>
            <w:noProof/>
            <w:webHidden/>
          </w:rPr>
          <w:t>1</w:t>
        </w:r>
        <w:r w:rsidR="0001776D">
          <w:rPr>
            <w:noProof/>
            <w:webHidden/>
          </w:rPr>
          <w:fldChar w:fldCharType="end"/>
        </w:r>
      </w:hyperlink>
    </w:p>
    <w:p w:rsidR="0001776D" w:rsidRDefault="00333AE0">
      <w:pPr>
        <w:pStyle w:val="TOC1"/>
        <w:tabs>
          <w:tab w:val="left" w:pos="660"/>
          <w:tab w:val="right" w:leader="dot" w:pos="9350"/>
        </w:tabs>
        <w:rPr>
          <w:rFonts w:asciiTheme="minorHAnsi" w:eastAsiaTheme="minorEastAsia" w:hAnsiTheme="minorHAnsi" w:cstheme="minorBidi"/>
          <w:noProof/>
        </w:rPr>
      </w:pPr>
      <w:hyperlink w:anchor="_Toc508549472" w:history="1">
        <w:r w:rsidR="0001776D" w:rsidRPr="00B057C0">
          <w:rPr>
            <w:rStyle w:val="Hyperlink"/>
            <w:rFonts w:ascii="Times New Roman" w:hAnsi="Times New Roman"/>
            <w:noProof/>
          </w:rPr>
          <w:t>4.0</w:t>
        </w:r>
        <w:r w:rsidR="0001776D">
          <w:rPr>
            <w:rFonts w:asciiTheme="minorHAnsi" w:eastAsiaTheme="minorEastAsia" w:hAnsiTheme="minorHAnsi" w:cstheme="minorBidi"/>
            <w:noProof/>
          </w:rPr>
          <w:tab/>
        </w:r>
        <w:r w:rsidR="0001776D" w:rsidRPr="00B057C0">
          <w:rPr>
            <w:rStyle w:val="Hyperlink"/>
            <w:rFonts w:ascii="Times New Roman" w:hAnsi="Times New Roman"/>
            <w:noProof/>
          </w:rPr>
          <w:t>Password Policy and Procedures (AC-1)</w:t>
        </w:r>
        <w:r w:rsidR="0001776D">
          <w:rPr>
            <w:noProof/>
            <w:webHidden/>
          </w:rPr>
          <w:tab/>
        </w:r>
        <w:r w:rsidR="0001776D">
          <w:rPr>
            <w:noProof/>
            <w:webHidden/>
          </w:rPr>
          <w:fldChar w:fldCharType="begin"/>
        </w:r>
        <w:r w:rsidR="0001776D">
          <w:rPr>
            <w:noProof/>
            <w:webHidden/>
          </w:rPr>
          <w:instrText xml:space="preserve"> PAGEREF _Toc508549472 \h </w:instrText>
        </w:r>
        <w:r w:rsidR="0001776D">
          <w:rPr>
            <w:noProof/>
            <w:webHidden/>
          </w:rPr>
        </w:r>
        <w:r w:rsidR="0001776D">
          <w:rPr>
            <w:noProof/>
            <w:webHidden/>
          </w:rPr>
          <w:fldChar w:fldCharType="separate"/>
        </w:r>
        <w:r w:rsidR="0001776D">
          <w:rPr>
            <w:noProof/>
            <w:webHidden/>
          </w:rPr>
          <w:t>2</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73" w:history="1">
        <w:r w:rsidR="0001776D" w:rsidRPr="00B057C0">
          <w:rPr>
            <w:rStyle w:val="Hyperlink"/>
            <w:rFonts w:ascii="Times New Roman" w:hAnsi="Times New Roman"/>
            <w:noProof/>
          </w:rPr>
          <w:t>4.1</w:t>
        </w:r>
        <w:r w:rsidR="0001776D">
          <w:rPr>
            <w:rFonts w:asciiTheme="minorHAnsi" w:eastAsiaTheme="minorEastAsia" w:hAnsiTheme="minorHAnsi" w:cstheme="minorBidi"/>
            <w:noProof/>
          </w:rPr>
          <w:tab/>
        </w:r>
        <w:r w:rsidR="0001776D" w:rsidRPr="00B057C0">
          <w:rPr>
            <w:rStyle w:val="Hyperlink"/>
            <w:rFonts w:ascii="Times New Roman" w:hAnsi="Times New Roman"/>
            <w:noProof/>
          </w:rPr>
          <w:t>Shared Accounts (IA-2)</w:t>
        </w:r>
        <w:r w:rsidR="0001776D">
          <w:rPr>
            <w:noProof/>
            <w:webHidden/>
          </w:rPr>
          <w:tab/>
        </w:r>
        <w:r w:rsidR="0001776D">
          <w:rPr>
            <w:noProof/>
            <w:webHidden/>
          </w:rPr>
          <w:fldChar w:fldCharType="begin"/>
        </w:r>
        <w:r w:rsidR="0001776D">
          <w:rPr>
            <w:noProof/>
            <w:webHidden/>
          </w:rPr>
          <w:instrText xml:space="preserve"> PAGEREF _Toc508549473 \h </w:instrText>
        </w:r>
        <w:r w:rsidR="0001776D">
          <w:rPr>
            <w:noProof/>
            <w:webHidden/>
          </w:rPr>
        </w:r>
        <w:r w:rsidR="0001776D">
          <w:rPr>
            <w:noProof/>
            <w:webHidden/>
          </w:rPr>
          <w:fldChar w:fldCharType="separate"/>
        </w:r>
        <w:r w:rsidR="0001776D">
          <w:rPr>
            <w:noProof/>
            <w:webHidden/>
          </w:rPr>
          <w:t>2</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74" w:history="1">
        <w:r w:rsidR="0001776D" w:rsidRPr="00B057C0">
          <w:rPr>
            <w:rStyle w:val="Hyperlink"/>
            <w:rFonts w:ascii="Times New Roman" w:hAnsi="Times New Roman"/>
            <w:noProof/>
          </w:rPr>
          <w:t>4.2</w:t>
        </w:r>
        <w:r w:rsidR="0001776D">
          <w:rPr>
            <w:rFonts w:asciiTheme="minorHAnsi" w:eastAsiaTheme="minorEastAsia" w:hAnsiTheme="minorHAnsi" w:cstheme="minorBidi"/>
            <w:noProof/>
          </w:rPr>
          <w:tab/>
        </w:r>
        <w:r w:rsidR="0001776D" w:rsidRPr="00B057C0">
          <w:rPr>
            <w:rStyle w:val="Hyperlink"/>
            <w:rFonts w:ascii="Times New Roman" w:hAnsi="Times New Roman"/>
            <w:noProof/>
          </w:rPr>
          <w:t>Primary (End User) Passwords (IA-5(1))</w:t>
        </w:r>
        <w:r w:rsidR="0001776D">
          <w:rPr>
            <w:noProof/>
            <w:webHidden/>
          </w:rPr>
          <w:tab/>
        </w:r>
        <w:r w:rsidR="0001776D">
          <w:rPr>
            <w:noProof/>
            <w:webHidden/>
          </w:rPr>
          <w:fldChar w:fldCharType="begin"/>
        </w:r>
        <w:r w:rsidR="0001776D">
          <w:rPr>
            <w:noProof/>
            <w:webHidden/>
          </w:rPr>
          <w:instrText xml:space="preserve"> PAGEREF _Toc508549474 \h </w:instrText>
        </w:r>
        <w:r w:rsidR="0001776D">
          <w:rPr>
            <w:noProof/>
            <w:webHidden/>
          </w:rPr>
        </w:r>
        <w:r w:rsidR="0001776D">
          <w:rPr>
            <w:noProof/>
            <w:webHidden/>
          </w:rPr>
          <w:fldChar w:fldCharType="separate"/>
        </w:r>
        <w:r w:rsidR="0001776D">
          <w:rPr>
            <w:noProof/>
            <w:webHidden/>
          </w:rPr>
          <w:t>3</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75" w:history="1">
        <w:r w:rsidR="0001776D" w:rsidRPr="00B057C0">
          <w:rPr>
            <w:rStyle w:val="Hyperlink"/>
            <w:rFonts w:ascii="Times New Roman" w:hAnsi="Times New Roman"/>
            <w:noProof/>
          </w:rPr>
          <w:t>4.3</w:t>
        </w:r>
        <w:r w:rsidR="0001776D">
          <w:rPr>
            <w:rFonts w:asciiTheme="minorHAnsi" w:eastAsiaTheme="minorEastAsia" w:hAnsiTheme="minorHAnsi" w:cstheme="minorBidi"/>
            <w:noProof/>
          </w:rPr>
          <w:tab/>
        </w:r>
        <w:r w:rsidR="0001776D" w:rsidRPr="00B057C0">
          <w:rPr>
            <w:rStyle w:val="Hyperlink"/>
            <w:rFonts w:ascii="Times New Roman" w:hAnsi="Times New Roman"/>
            <w:noProof/>
          </w:rPr>
          <w:t>Secondary (Privileged) Accounts (IA-5(1))</w:t>
        </w:r>
        <w:r w:rsidR="0001776D">
          <w:rPr>
            <w:noProof/>
            <w:webHidden/>
          </w:rPr>
          <w:tab/>
        </w:r>
        <w:r w:rsidR="0001776D">
          <w:rPr>
            <w:noProof/>
            <w:webHidden/>
          </w:rPr>
          <w:fldChar w:fldCharType="begin"/>
        </w:r>
        <w:r w:rsidR="0001776D">
          <w:rPr>
            <w:noProof/>
            <w:webHidden/>
          </w:rPr>
          <w:instrText xml:space="preserve"> PAGEREF _Toc508549475 \h </w:instrText>
        </w:r>
        <w:r w:rsidR="0001776D">
          <w:rPr>
            <w:noProof/>
            <w:webHidden/>
          </w:rPr>
        </w:r>
        <w:r w:rsidR="0001776D">
          <w:rPr>
            <w:noProof/>
            <w:webHidden/>
          </w:rPr>
          <w:fldChar w:fldCharType="separate"/>
        </w:r>
        <w:r w:rsidR="0001776D">
          <w:rPr>
            <w:noProof/>
            <w:webHidden/>
          </w:rPr>
          <w:t>3</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76" w:history="1">
        <w:r w:rsidR="0001776D" w:rsidRPr="00B057C0">
          <w:rPr>
            <w:rStyle w:val="Hyperlink"/>
            <w:rFonts w:ascii="Times New Roman" w:hAnsi="Times New Roman"/>
            <w:noProof/>
          </w:rPr>
          <w:t>4.4</w:t>
        </w:r>
        <w:r w:rsidR="0001776D">
          <w:rPr>
            <w:rFonts w:asciiTheme="minorHAnsi" w:eastAsiaTheme="minorEastAsia" w:hAnsiTheme="minorHAnsi" w:cstheme="minorBidi"/>
            <w:noProof/>
          </w:rPr>
          <w:tab/>
        </w:r>
        <w:r w:rsidR="0001776D" w:rsidRPr="00B057C0">
          <w:rPr>
            <w:rStyle w:val="Hyperlink"/>
            <w:rFonts w:ascii="Times New Roman" w:hAnsi="Times New Roman"/>
            <w:noProof/>
          </w:rPr>
          <w:t>Procedures for changing/resetting passwords (IA-5(1))</w:t>
        </w:r>
        <w:r w:rsidR="0001776D">
          <w:rPr>
            <w:noProof/>
            <w:webHidden/>
          </w:rPr>
          <w:tab/>
        </w:r>
        <w:r w:rsidR="0001776D">
          <w:rPr>
            <w:noProof/>
            <w:webHidden/>
          </w:rPr>
          <w:fldChar w:fldCharType="begin"/>
        </w:r>
        <w:r w:rsidR="0001776D">
          <w:rPr>
            <w:noProof/>
            <w:webHidden/>
          </w:rPr>
          <w:instrText xml:space="preserve"> PAGEREF _Toc508549476 \h </w:instrText>
        </w:r>
        <w:r w:rsidR="0001776D">
          <w:rPr>
            <w:noProof/>
            <w:webHidden/>
          </w:rPr>
        </w:r>
        <w:r w:rsidR="0001776D">
          <w:rPr>
            <w:noProof/>
            <w:webHidden/>
          </w:rPr>
          <w:fldChar w:fldCharType="separate"/>
        </w:r>
        <w:r w:rsidR="0001776D">
          <w:rPr>
            <w:noProof/>
            <w:webHidden/>
          </w:rPr>
          <w:t>4</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77" w:history="1">
        <w:r w:rsidR="0001776D" w:rsidRPr="00B057C0">
          <w:rPr>
            <w:rStyle w:val="Hyperlink"/>
            <w:rFonts w:ascii="Times New Roman" w:hAnsi="Times New Roman"/>
            <w:noProof/>
          </w:rPr>
          <w:t>4.5</w:t>
        </w:r>
        <w:r w:rsidR="0001776D">
          <w:rPr>
            <w:rFonts w:asciiTheme="minorHAnsi" w:eastAsiaTheme="minorEastAsia" w:hAnsiTheme="minorHAnsi" w:cstheme="minorBidi"/>
            <w:noProof/>
          </w:rPr>
          <w:tab/>
        </w:r>
        <w:r w:rsidR="0001776D" w:rsidRPr="00B057C0">
          <w:rPr>
            <w:rStyle w:val="Hyperlink"/>
            <w:rFonts w:ascii="Times New Roman" w:hAnsi="Times New Roman"/>
            <w:noProof/>
          </w:rPr>
          <w:t>Forgotten or Compromised Passwords (IA-5(1))</w:t>
        </w:r>
        <w:r w:rsidR="0001776D">
          <w:rPr>
            <w:noProof/>
            <w:webHidden/>
          </w:rPr>
          <w:tab/>
        </w:r>
        <w:r w:rsidR="0001776D">
          <w:rPr>
            <w:noProof/>
            <w:webHidden/>
          </w:rPr>
          <w:fldChar w:fldCharType="begin"/>
        </w:r>
        <w:r w:rsidR="0001776D">
          <w:rPr>
            <w:noProof/>
            <w:webHidden/>
          </w:rPr>
          <w:instrText xml:space="preserve"> PAGEREF _Toc508549477 \h </w:instrText>
        </w:r>
        <w:r w:rsidR="0001776D">
          <w:rPr>
            <w:noProof/>
            <w:webHidden/>
          </w:rPr>
        </w:r>
        <w:r w:rsidR="0001776D">
          <w:rPr>
            <w:noProof/>
            <w:webHidden/>
          </w:rPr>
          <w:fldChar w:fldCharType="separate"/>
        </w:r>
        <w:r w:rsidR="0001776D">
          <w:rPr>
            <w:noProof/>
            <w:webHidden/>
          </w:rPr>
          <w:t>5</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78" w:history="1">
        <w:r w:rsidR="0001776D" w:rsidRPr="00B057C0">
          <w:rPr>
            <w:rStyle w:val="Hyperlink"/>
            <w:rFonts w:ascii="Times New Roman" w:hAnsi="Times New Roman"/>
            <w:noProof/>
          </w:rPr>
          <w:t>4.6</w:t>
        </w:r>
        <w:r w:rsidR="0001776D">
          <w:rPr>
            <w:rFonts w:asciiTheme="minorHAnsi" w:eastAsiaTheme="minorEastAsia" w:hAnsiTheme="minorHAnsi" w:cstheme="minorBidi"/>
            <w:noProof/>
          </w:rPr>
          <w:tab/>
        </w:r>
        <w:r w:rsidR="0001776D" w:rsidRPr="00B057C0">
          <w:rPr>
            <w:rStyle w:val="Hyperlink"/>
            <w:rFonts w:ascii="Times New Roman" w:hAnsi="Times New Roman"/>
            <w:noProof/>
          </w:rPr>
          <w:t>Caching (Embedding) Passwords (IA-5(7))</w:t>
        </w:r>
        <w:r w:rsidR="0001776D">
          <w:rPr>
            <w:noProof/>
            <w:webHidden/>
          </w:rPr>
          <w:tab/>
        </w:r>
        <w:r w:rsidR="0001776D">
          <w:rPr>
            <w:noProof/>
            <w:webHidden/>
          </w:rPr>
          <w:fldChar w:fldCharType="begin"/>
        </w:r>
        <w:r w:rsidR="0001776D">
          <w:rPr>
            <w:noProof/>
            <w:webHidden/>
          </w:rPr>
          <w:instrText xml:space="preserve"> PAGEREF _Toc508549478 \h </w:instrText>
        </w:r>
        <w:r w:rsidR="0001776D">
          <w:rPr>
            <w:noProof/>
            <w:webHidden/>
          </w:rPr>
        </w:r>
        <w:r w:rsidR="0001776D">
          <w:rPr>
            <w:noProof/>
            <w:webHidden/>
          </w:rPr>
          <w:fldChar w:fldCharType="separate"/>
        </w:r>
        <w:r w:rsidR="0001776D">
          <w:rPr>
            <w:noProof/>
            <w:webHidden/>
          </w:rPr>
          <w:t>5</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79" w:history="1">
        <w:r w:rsidR="0001776D" w:rsidRPr="00B057C0">
          <w:rPr>
            <w:rStyle w:val="Hyperlink"/>
            <w:rFonts w:ascii="Times New Roman" w:hAnsi="Times New Roman"/>
            <w:noProof/>
          </w:rPr>
          <w:t>4.7</w:t>
        </w:r>
        <w:r w:rsidR="0001776D">
          <w:rPr>
            <w:rFonts w:asciiTheme="minorHAnsi" w:eastAsiaTheme="minorEastAsia" w:hAnsiTheme="minorHAnsi" w:cstheme="minorBidi"/>
            <w:noProof/>
          </w:rPr>
          <w:tab/>
        </w:r>
        <w:r w:rsidR="0001776D" w:rsidRPr="00B057C0">
          <w:rPr>
            <w:rStyle w:val="Hyperlink"/>
            <w:rFonts w:ascii="Times New Roman" w:hAnsi="Times New Roman"/>
            <w:noProof/>
          </w:rPr>
          <w:t>Separation of Duties and Least Privilege (AC-5, AC-6 (Moderate only))</w:t>
        </w:r>
        <w:r w:rsidR="0001776D">
          <w:rPr>
            <w:noProof/>
            <w:webHidden/>
          </w:rPr>
          <w:tab/>
        </w:r>
        <w:r w:rsidR="0001776D">
          <w:rPr>
            <w:noProof/>
            <w:webHidden/>
          </w:rPr>
          <w:fldChar w:fldCharType="begin"/>
        </w:r>
        <w:r w:rsidR="0001776D">
          <w:rPr>
            <w:noProof/>
            <w:webHidden/>
          </w:rPr>
          <w:instrText xml:space="preserve"> PAGEREF _Toc508549479 \h </w:instrText>
        </w:r>
        <w:r w:rsidR="0001776D">
          <w:rPr>
            <w:noProof/>
            <w:webHidden/>
          </w:rPr>
        </w:r>
        <w:r w:rsidR="0001776D">
          <w:rPr>
            <w:noProof/>
            <w:webHidden/>
          </w:rPr>
          <w:fldChar w:fldCharType="separate"/>
        </w:r>
        <w:r w:rsidR="0001776D">
          <w:rPr>
            <w:noProof/>
            <w:webHidden/>
          </w:rPr>
          <w:t>5</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80" w:history="1">
        <w:r w:rsidR="0001776D" w:rsidRPr="00B057C0">
          <w:rPr>
            <w:rStyle w:val="Hyperlink"/>
            <w:rFonts w:ascii="Times New Roman" w:hAnsi="Times New Roman"/>
            <w:noProof/>
          </w:rPr>
          <w:t>4.8</w:t>
        </w:r>
        <w:r w:rsidR="0001776D">
          <w:rPr>
            <w:rFonts w:asciiTheme="minorHAnsi" w:eastAsiaTheme="minorEastAsia" w:hAnsiTheme="minorHAnsi" w:cstheme="minorBidi"/>
            <w:noProof/>
          </w:rPr>
          <w:tab/>
        </w:r>
        <w:r w:rsidR="0001776D" w:rsidRPr="00B057C0">
          <w:rPr>
            <w:rStyle w:val="Hyperlink"/>
            <w:rFonts w:ascii="Times New Roman" w:hAnsi="Times New Roman"/>
            <w:noProof/>
          </w:rPr>
          <w:t>Authenticator Feedback (IA-6)</w:t>
        </w:r>
        <w:r w:rsidR="0001776D">
          <w:rPr>
            <w:noProof/>
            <w:webHidden/>
          </w:rPr>
          <w:tab/>
        </w:r>
        <w:r w:rsidR="0001776D">
          <w:rPr>
            <w:noProof/>
            <w:webHidden/>
          </w:rPr>
          <w:fldChar w:fldCharType="begin"/>
        </w:r>
        <w:r w:rsidR="0001776D">
          <w:rPr>
            <w:noProof/>
            <w:webHidden/>
          </w:rPr>
          <w:instrText xml:space="preserve"> PAGEREF _Toc508549480 \h </w:instrText>
        </w:r>
        <w:r w:rsidR="0001776D">
          <w:rPr>
            <w:noProof/>
            <w:webHidden/>
          </w:rPr>
        </w:r>
        <w:r w:rsidR="0001776D">
          <w:rPr>
            <w:noProof/>
            <w:webHidden/>
          </w:rPr>
          <w:fldChar w:fldCharType="separate"/>
        </w:r>
        <w:r w:rsidR="0001776D">
          <w:rPr>
            <w:noProof/>
            <w:webHidden/>
          </w:rPr>
          <w:t>6</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81" w:history="1">
        <w:r w:rsidR="0001776D" w:rsidRPr="00B057C0">
          <w:rPr>
            <w:rStyle w:val="Hyperlink"/>
            <w:rFonts w:ascii="Times New Roman" w:hAnsi="Times New Roman"/>
            <w:noProof/>
          </w:rPr>
          <w:t>4.9</w:t>
        </w:r>
        <w:r w:rsidR="0001776D">
          <w:rPr>
            <w:rFonts w:asciiTheme="minorHAnsi" w:eastAsiaTheme="minorEastAsia" w:hAnsiTheme="minorHAnsi" w:cstheme="minorBidi"/>
            <w:noProof/>
          </w:rPr>
          <w:tab/>
        </w:r>
        <w:r w:rsidR="0001776D" w:rsidRPr="00B057C0">
          <w:rPr>
            <w:rStyle w:val="Hyperlink"/>
            <w:rFonts w:ascii="Times New Roman" w:hAnsi="Times New Roman"/>
            <w:noProof/>
          </w:rPr>
          <w:t>Unsuccessful Login Attempts (AC-7)</w:t>
        </w:r>
        <w:r w:rsidR="0001776D">
          <w:rPr>
            <w:noProof/>
            <w:webHidden/>
          </w:rPr>
          <w:tab/>
        </w:r>
        <w:r w:rsidR="0001776D">
          <w:rPr>
            <w:noProof/>
            <w:webHidden/>
          </w:rPr>
          <w:fldChar w:fldCharType="begin"/>
        </w:r>
        <w:r w:rsidR="0001776D">
          <w:rPr>
            <w:noProof/>
            <w:webHidden/>
          </w:rPr>
          <w:instrText xml:space="preserve"> PAGEREF _Toc508549481 \h </w:instrText>
        </w:r>
        <w:r w:rsidR="0001776D">
          <w:rPr>
            <w:noProof/>
            <w:webHidden/>
          </w:rPr>
        </w:r>
        <w:r w:rsidR="0001776D">
          <w:rPr>
            <w:noProof/>
            <w:webHidden/>
          </w:rPr>
          <w:fldChar w:fldCharType="separate"/>
        </w:r>
        <w:r w:rsidR="0001776D">
          <w:rPr>
            <w:noProof/>
            <w:webHidden/>
          </w:rPr>
          <w:t>6</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82" w:history="1">
        <w:r w:rsidR="0001776D" w:rsidRPr="00B057C0">
          <w:rPr>
            <w:rStyle w:val="Hyperlink"/>
            <w:rFonts w:ascii="Times New Roman" w:hAnsi="Times New Roman"/>
            <w:noProof/>
          </w:rPr>
          <w:t>4.10</w:t>
        </w:r>
        <w:r w:rsidR="0001776D">
          <w:rPr>
            <w:rFonts w:asciiTheme="minorHAnsi" w:eastAsiaTheme="minorEastAsia" w:hAnsiTheme="minorHAnsi" w:cstheme="minorBidi"/>
            <w:noProof/>
          </w:rPr>
          <w:tab/>
        </w:r>
        <w:r w:rsidR="0001776D" w:rsidRPr="00B057C0">
          <w:rPr>
            <w:rStyle w:val="Hyperlink"/>
            <w:rFonts w:ascii="Times New Roman" w:hAnsi="Times New Roman"/>
            <w:noProof/>
          </w:rPr>
          <w:t>Session Lock/System Inactivity (AC-11, AC-11(1) (Moderate Only), and AC-12)</w:t>
        </w:r>
        <w:r w:rsidR="0001776D">
          <w:rPr>
            <w:noProof/>
            <w:webHidden/>
          </w:rPr>
          <w:tab/>
        </w:r>
        <w:r w:rsidR="0001776D">
          <w:rPr>
            <w:noProof/>
            <w:webHidden/>
          </w:rPr>
          <w:fldChar w:fldCharType="begin"/>
        </w:r>
        <w:r w:rsidR="0001776D">
          <w:rPr>
            <w:noProof/>
            <w:webHidden/>
          </w:rPr>
          <w:instrText xml:space="preserve"> PAGEREF _Toc508549482 \h </w:instrText>
        </w:r>
        <w:r w:rsidR="0001776D">
          <w:rPr>
            <w:noProof/>
            <w:webHidden/>
          </w:rPr>
        </w:r>
        <w:r w:rsidR="0001776D">
          <w:rPr>
            <w:noProof/>
            <w:webHidden/>
          </w:rPr>
          <w:fldChar w:fldCharType="separate"/>
        </w:r>
        <w:r w:rsidR="0001776D">
          <w:rPr>
            <w:noProof/>
            <w:webHidden/>
          </w:rPr>
          <w:t>7</w:t>
        </w:r>
        <w:r w:rsidR="0001776D">
          <w:rPr>
            <w:noProof/>
            <w:webHidden/>
          </w:rPr>
          <w:fldChar w:fldCharType="end"/>
        </w:r>
      </w:hyperlink>
    </w:p>
    <w:p w:rsidR="0001776D" w:rsidRDefault="00333AE0">
      <w:pPr>
        <w:pStyle w:val="TOC1"/>
        <w:tabs>
          <w:tab w:val="left" w:pos="660"/>
          <w:tab w:val="right" w:leader="dot" w:pos="9350"/>
        </w:tabs>
        <w:rPr>
          <w:rFonts w:asciiTheme="minorHAnsi" w:eastAsiaTheme="minorEastAsia" w:hAnsiTheme="minorHAnsi" w:cstheme="minorBidi"/>
          <w:noProof/>
        </w:rPr>
      </w:pPr>
      <w:hyperlink w:anchor="_Toc508549483" w:history="1">
        <w:r w:rsidR="0001776D" w:rsidRPr="00B057C0">
          <w:rPr>
            <w:rStyle w:val="Hyperlink"/>
            <w:rFonts w:ascii="Times New Roman" w:hAnsi="Times New Roman"/>
            <w:noProof/>
          </w:rPr>
          <w:t>5.0</w:t>
        </w:r>
        <w:r w:rsidR="0001776D">
          <w:rPr>
            <w:rFonts w:asciiTheme="minorHAnsi" w:eastAsiaTheme="minorEastAsia" w:hAnsiTheme="minorHAnsi" w:cstheme="minorBidi"/>
            <w:noProof/>
          </w:rPr>
          <w:tab/>
        </w:r>
        <w:r w:rsidR="0001776D" w:rsidRPr="00B057C0">
          <w:rPr>
            <w:rStyle w:val="Hyperlink"/>
            <w:rFonts w:ascii="Times New Roman" w:hAnsi="Times New Roman"/>
            <w:noProof/>
          </w:rPr>
          <w:t>Account Lifecycle Policy and Procedures (IA-1)</w:t>
        </w:r>
        <w:r w:rsidR="0001776D">
          <w:rPr>
            <w:noProof/>
            <w:webHidden/>
          </w:rPr>
          <w:tab/>
        </w:r>
        <w:r w:rsidR="0001776D">
          <w:rPr>
            <w:noProof/>
            <w:webHidden/>
          </w:rPr>
          <w:fldChar w:fldCharType="begin"/>
        </w:r>
        <w:r w:rsidR="0001776D">
          <w:rPr>
            <w:noProof/>
            <w:webHidden/>
          </w:rPr>
          <w:instrText xml:space="preserve"> PAGEREF _Toc508549483 \h </w:instrText>
        </w:r>
        <w:r w:rsidR="0001776D">
          <w:rPr>
            <w:noProof/>
            <w:webHidden/>
          </w:rPr>
        </w:r>
        <w:r w:rsidR="0001776D">
          <w:rPr>
            <w:noProof/>
            <w:webHidden/>
          </w:rPr>
          <w:fldChar w:fldCharType="separate"/>
        </w:r>
        <w:r w:rsidR="0001776D">
          <w:rPr>
            <w:noProof/>
            <w:webHidden/>
          </w:rPr>
          <w:t>7</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84" w:history="1">
        <w:r w:rsidR="0001776D" w:rsidRPr="00B057C0">
          <w:rPr>
            <w:rStyle w:val="Hyperlink"/>
            <w:rFonts w:ascii="Times New Roman" w:hAnsi="Times New Roman"/>
            <w:noProof/>
          </w:rPr>
          <w:t>5.1</w:t>
        </w:r>
        <w:r w:rsidR="0001776D">
          <w:rPr>
            <w:rFonts w:asciiTheme="minorHAnsi" w:eastAsiaTheme="minorEastAsia" w:hAnsiTheme="minorHAnsi" w:cstheme="minorBidi"/>
            <w:noProof/>
          </w:rPr>
          <w:tab/>
        </w:r>
        <w:r w:rsidR="0001776D" w:rsidRPr="00B057C0">
          <w:rPr>
            <w:rStyle w:val="Hyperlink"/>
            <w:rFonts w:ascii="Times New Roman" w:hAnsi="Times New Roman"/>
            <w:noProof/>
          </w:rPr>
          <w:t>Device Identification and Authentication (IA-3 and AC-4)</w:t>
        </w:r>
        <w:r w:rsidR="0001776D">
          <w:rPr>
            <w:noProof/>
            <w:webHidden/>
          </w:rPr>
          <w:tab/>
        </w:r>
        <w:r w:rsidR="0001776D">
          <w:rPr>
            <w:noProof/>
            <w:webHidden/>
          </w:rPr>
          <w:fldChar w:fldCharType="begin"/>
        </w:r>
        <w:r w:rsidR="0001776D">
          <w:rPr>
            <w:noProof/>
            <w:webHidden/>
          </w:rPr>
          <w:instrText xml:space="preserve"> PAGEREF _Toc508549484 \h </w:instrText>
        </w:r>
        <w:r w:rsidR="0001776D">
          <w:rPr>
            <w:noProof/>
            <w:webHidden/>
          </w:rPr>
        </w:r>
        <w:r w:rsidR="0001776D">
          <w:rPr>
            <w:noProof/>
            <w:webHidden/>
          </w:rPr>
          <w:fldChar w:fldCharType="separate"/>
        </w:r>
        <w:r w:rsidR="0001776D">
          <w:rPr>
            <w:noProof/>
            <w:webHidden/>
          </w:rPr>
          <w:t>7</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85" w:history="1">
        <w:r w:rsidR="0001776D" w:rsidRPr="00B057C0">
          <w:rPr>
            <w:rStyle w:val="Hyperlink"/>
            <w:rFonts w:ascii="Times New Roman" w:hAnsi="Times New Roman"/>
            <w:noProof/>
          </w:rPr>
          <w:t>5.2</w:t>
        </w:r>
        <w:r w:rsidR="0001776D">
          <w:rPr>
            <w:rFonts w:asciiTheme="minorHAnsi" w:eastAsiaTheme="minorEastAsia" w:hAnsiTheme="minorHAnsi" w:cstheme="minorBidi"/>
            <w:noProof/>
          </w:rPr>
          <w:tab/>
        </w:r>
        <w:r w:rsidR="0001776D" w:rsidRPr="00B057C0">
          <w:rPr>
            <w:rStyle w:val="Hyperlink"/>
            <w:rFonts w:ascii="Times New Roman" w:hAnsi="Times New Roman"/>
            <w:noProof/>
          </w:rPr>
          <w:t>Identifier Management (IA-4)</w:t>
        </w:r>
        <w:r w:rsidR="0001776D">
          <w:rPr>
            <w:noProof/>
            <w:webHidden/>
          </w:rPr>
          <w:tab/>
        </w:r>
        <w:r w:rsidR="0001776D">
          <w:rPr>
            <w:noProof/>
            <w:webHidden/>
          </w:rPr>
          <w:fldChar w:fldCharType="begin"/>
        </w:r>
        <w:r w:rsidR="0001776D">
          <w:rPr>
            <w:noProof/>
            <w:webHidden/>
          </w:rPr>
          <w:instrText xml:space="preserve"> PAGEREF _Toc508549485 \h </w:instrText>
        </w:r>
        <w:r w:rsidR="0001776D">
          <w:rPr>
            <w:noProof/>
            <w:webHidden/>
          </w:rPr>
        </w:r>
        <w:r w:rsidR="0001776D">
          <w:rPr>
            <w:noProof/>
            <w:webHidden/>
          </w:rPr>
          <w:fldChar w:fldCharType="separate"/>
        </w:r>
        <w:r w:rsidR="0001776D">
          <w:rPr>
            <w:noProof/>
            <w:webHidden/>
          </w:rPr>
          <w:t>8</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86" w:history="1">
        <w:r w:rsidR="0001776D" w:rsidRPr="00B057C0">
          <w:rPr>
            <w:rStyle w:val="Hyperlink"/>
            <w:rFonts w:ascii="Times New Roman" w:hAnsi="Times New Roman"/>
            <w:noProof/>
          </w:rPr>
          <w:t>5.3</w:t>
        </w:r>
        <w:r w:rsidR="0001776D">
          <w:rPr>
            <w:rFonts w:asciiTheme="minorHAnsi" w:eastAsiaTheme="minorEastAsia" w:hAnsiTheme="minorHAnsi" w:cstheme="minorBidi"/>
            <w:noProof/>
          </w:rPr>
          <w:tab/>
        </w:r>
        <w:r w:rsidR="0001776D" w:rsidRPr="00B057C0">
          <w:rPr>
            <w:rStyle w:val="Hyperlink"/>
            <w:rFonts w:ascii="Times New Roman" w:hAnsi="Times New Roman"/>
            <w:noProof/>
          </w:rPr>
          <w:t>Authenticator Management (IA-5)</w:t>
        </w:r>
        <w:r w:rsidR="0001776D">
          <w:rPr>
            <w:noProof/>
            <w:webHidden/>
          </w:rPr>
          <w:tab/>
        </w:r>
        <w:r w:rsidR="0001776D">
          <w:rPr>
            <w:noProof/>
            <w:webHidden/>
          </w:rPr>
          <w:fldChar w:fldCharType="begin"/>
        </w:r>
        <w:r w:rsidR="0001776D">
          <w:rPr>
            <w:noProof/>
            <w:webHidden/>
          </w:rPr>
          <w:instrText xml:space="preserve"> PAGEREF _Toc508549486 \h </w:instrText>
        </w:r>
        <w:r w:rsidR="0001776D">
          <w:rPr>
            <w:noProof/>
            <w:webHidden/>
          </w:rPr>
        </w:r>
        <w:r w:rsidR="0001776D">
          <w:rPr>
            <w:noProof/>
            <w:webHidden/>
          </w:rPr>
          <w:fldChar w:fldCharType="separate"/>
        </w:r>
        <w:r w:rsidR="0001776D">
          <w:rPr>
            <w:noProof/>
            <w:webHidden/>
          </w:rPr>
          <w:t>8</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87" w:history="1">
        <w:r w:rsidR="0001776D" w:rsidRPr="00B057C0">
          <w:rPr>
            <w:rStyle w:val="Hyperlink"/>
            <w:rFonts w:ascii="Times New Roman" w:hAnsi="Times New Roman"/>
            <w:noProof/>
          </w:rPr>
          <w:t>5.4</w:t>
        </w:r>
        <w:r w:rsidR="0001776D">
          <w:rPr>
            <w:rFonts w:asciiTheme="minorHAnsi" w:eastAsiaTheme="minorEastAsia" w:hAnsiTheme="minorHAnsi" w:cstheme="minorBidi"/>
            <w:noProof/>
          </w:rPr>
          <w:tab/>
        </w:r>
        <w:r w:rsidR="0001776D" w:rsidRPr="00B057C0">
          <w:rPr>
            <w:rStyle w:val="Hyperlink"/>
            <w:rFonts w:ascii="Times New Roman" w:hAnsi="Times New Roman"/>
            <w:noProof/>
          </w:rPr>
          <w:t>Account Management (AC-2)</w:t>
        </w:r>
        <w:r w:rsidR="0001776D">
          <w:rPr>
            <w:noProof/>
            <w:webHidden/>
          </w:rPr>
          <w:tab/>
        </w:r>
        <w:r w:rsidR="0001776D">
          <w:rPr>
            <w:noProof/>
            <w:webHidden/>
          </w:rPr>
          <w:fldChar w:fldCharType="begin"/>
        </w:r>
        <w:r w:rsidR="0001776D">
          <w:rPr>
            <w:noProof/>
            <w:webHidden/>
          </w:rPr>
          <w:instrText xml:space="preserve"> PAGEREF _Toc508549487 \h </w:instrText>
        </w:r>
        <w:r w:rsidR="0001776D">
          <w:rPr>
            <w:noProof/>
            <w:webHidden/>
          </w:rPr>
        </w:r>
        <w:r w:rsidR="0001776D">
          <w:rPr>
            <w:noProof/>
            <w:webHidden/>
          </w:rPr>
          <w:fldChar w:fldCharType="separate"/>
        </w:r>
        <w:r w:rsidR="0001776D">
          <w:rPr>
            <w:noProof/>
            <w:webHidden/>
          </w:rPr>
          <w:t>9</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88" w:history="1">
        <w:r w:rsidR="0001776D" w:rsidRPr="00B057C0">
          <w:rPr>
            <w:rStyle w:val="Hyperlink"/>
            <w:rFonts w:ascii="Times New Roman" w:hAnsi="Times New Roman"/>
            <w:noProof/>
          </w:rPr>
          <w:t>5.5</w:t>
        </w:r>
        <w:r w:rsidR="0001776D">
          <w:rPr>
            <w:rFonts w:asciiTheme="minorHAnsi" w:eastAsiaTheme="minorEastAsia" w:hAnsiTheme="minorHAnsi" w:cstheme="minorBidi"/>
            <w:noProof/>
          </w:rPr>
          <w:tab/>
        </w:r>
        <w:r w:rsidR="0001776D" w:rsidRPr="00B057C0">
          <w:rPr>
            <w:rStyle w:val="Hyperlink"/>
            <w:rFonts w:ascii="Times New Roman" w:hAnsi="Times New Roman"/>
            <w:noProof/>
          </w:rPr>
          <w:t>System Use Notification (Warning Banners) (AC-8)</w:t>
        </w:r>
        <w:r w:rsidR="0001776D">
          <w:rPr>
            <w:noProof/>
            <w:webHidden/>
          </w:rPr>
          <w:tab/>
        </w:r>
        <w:r w:rsidR="0001776D">
          <w:rPr>
            <w:noProof/>
            <w:webHidden/>
          </w:rPr>
          <w:fldChar w:fldCharType="begin"/>
        </w:r>
        <w:r w:rsidR="0001776D">
          <w:rPr>
            <w:noProof/>
            <w:webHidden/>
          </w:rPr>
          <w:instrText xml:space="preserve"> PAGEREF _Toc508549488 \h </w:instrText>
        </w:r>
        <w:r w:rsidR="0001776D">
          <w:rPr>
            <w:noProof/>
            <w:webHidden/>
          </w:rPr>
        </w:r>
        <w:r w:rsidR="0001776D">
          <w:rPr>
            <w:noProof/>
            <w:webHidden/>
          </w:rPr>
          <w:fldChar w:fldCharType="separate"/>
        </w:r>
        <w:r w:rsidR="0001776D">
          <w:rPr>
            <w:noProof/>
            <w:webHidden/>
          </w:rPr>
          <w:t>9</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89" w:history="1">
        <w:r w:rsidR="0001776D" w:rsidRPr="00B057C0">
          <w:rPr>
            <w:rStyle w:val="Hyperlink"/>
            <w:rFonts w:ascii="Times New Roman" w:hAnsi="Times New Roman"/>
            <w:noProof/>
          </w:rPr>
          <w:t>5.6</w:t>
        </w:r>
        <w:r w:rsidR="0001776D">
          <w:rPr>
            <w:rFonts w:asciiTheme="minorHAnsi" w:eastAsiaTheme="minorEastAsia" w:hAnsiTheme="minorHAnsi" w:cstheme="minorBidi"/>
            <w:noProof/>
          </w:rPr>
          <w:tab/>
        </w:r>
        <w:r w:rsidR="0001776D" w:rsidRPr="00B057C0">
          <w:rPr>
            <w:rStyle w:val="Hyperlink"/>
            <w:rFonts w:ascii="Times New Roman" w:hAnsi="Times New Roman"/>
            <w:noProof/>
          </w:rPr>
          <w:t>Permitted Actions without Identification and Authentication (i.e., Public Access) (AC-14)</w:t>
        </w:r>
        <w:r w:rsidR="0001776D">
          <w:rPr>
            <w:noProof/>
            <w:webHidden/>
          </w:rPr>
          <w:tab/>
        </w:r>
        <w:r w:rsidR="0001776D">
          <w:rPr>
            <w:noProof/>
            <w:webHidden/>
          </w:rPr>
          <w:fldChar w:fldCharType="begin"/>
        </w:r>
        <w:r w:rsidR="0001776D">
          <w:rPr>
            <w:noProof/>
            <w:webHidden/>
          </w:rPr>
          <w:instrText xml:space="preserve"> PAGEREF _Toc508549489 \h </w:instrText>
        </w:r>
        <w:r w:rsidR="0001776D">
          <w:rPr>
            <w:noProof/>
            <w:webHidden/>
          </w:rPr>
        </w:r>
        <w:r w:rsidR="0001776D">
          <w:rPr>
            <w:noProof/>
            <w:webHidden/>
          </w:rPr>
          <w:fldChar w:fldCharType="separate"/>
        </w:r>
        <w:r w:rsidR="0001776D">
          <w:rPr>
            <w:noProof/>
            <w:webHidden/>
          </w:rPr>
          <w:t>11</w:t>
        </w:r>
        <w:r w:rsidR="0001776D">
          <w:rPr>
            <w:noProof/>
            <w:webHidden/>
          </w:rPr>
          <w:fldChar w:fldCharType="end"/>
        </w:r>
      </w:hyperlink>
    </w:p>
    <w:p w:rsidR="0001776D" w:rsidRDefault="00333AE0">
      <w:pPr>
        <w:pStyle w:val="TOC2"/>
        <w:rPr>
          <w:rFonts w:asciiTheme="minorHAnsi" w:eastAsiaTheme="minorEastAsia" w:hAnsiTheme="minorHAnsi" w:cstheme="minorBidi"/>
          <w:noProof/>
        </w:rPr>
      </w:pPr>
      <w:hyperlink w:anchor="_Toc508549490" w:history="1">
        <w:r w:rsidR="0001776D" w:rsidRPr="00B057C0">
          <w:rPr>
            <w:rStyle w:val="Hyperlink"/>
            <w:rFonts w:ascii="Times New Roman" w:hAnsi="Times New Roman"/>
            <w:noProof/>
          </w:rPr>
          <w:t>5.7</w:t>
        </w:r>
        <w:r w:rsidR="0001776D">
          <w:rPr>
            <w:rFonts w:asciiTheme="minorHAnsi" w:eastAsiaTheme="minorEastAsia" w:hAnsiTheme="minorHAnsi" w:cstheme="minorBidi"/>
            <w:noProof/>
          </w:rPr>
          <w:tab/>
        </w:r>
        <w:r w:rsidR="0001776D" w:rsidRPr="00B057C0">
          <w:rPr>
            <w:rStyle w:val="Hyperlink"/>
            <w:rFonts w:ascii="Times New Roman" w:hAnsi="Times New Roman"/>
            <w:noProof/>
          </w:rPr>
          <w:t>Publicly Accessible Content (AC-22)</w:t>
        </w:r>
        <w:r w:rsidR="0001776D">
          <w:rPr>
            <w:noProof/>
            <w:webHidden/>
          </w:rPr>
          <w:tab/>
        </w:r>
        <w:r w:rsidR="0001776D">
          <w:rPr>
            <w:noProof/>
            <w:webHidden/>
          </w:rPr>
          <w:fldChar w:fldCharType="begin"/>
        </w:r>
        <w:r w:rsidR="0001776D">
          <w:rPr>
            <w:noProof/>
            <w:webHidden/>
          </w:rPr>
          <w:instrText xml:space="preserve"> PAGEREF _Toc508549490 \h </w:instrText>
        </w:r>
        <w:r w:rsidR="0001776D">
          <w:rPr>
            <w:noProof/>
            <w:webHidden/>
          </w:rPr>
        </w:r>
        <w:r w:rsidR="0001776D">
          <w:rPr>
            <w:noProof/>
            <w:webHidden/>
          </w:rPr>
          <w:fldChar w:fldCharType="separate"/>
        </w:r>
        <w:r w:rsidR="0001776D">
          <w:rPr>
            <w:noProof/>
            <w:webHidden/>
          </w:rPr>
          <w:t>11</w:t>
        </w:r>
        <w:r w:rsidR="0001776D">
          <w:rPr>
            <w:noProof/>
            <w:webHidden/>
          </w:rPr>
          <w:fldChar w:fldCharType="end"/>
        </w:r>
      </w:hyperlink>
    </w:p>
    <w:p w:rsidR="00C0426C" w:rsidRDefault="00F3664D" w:rsidP="00F3664D">
      <w:pPr>
        <w:rPr>
          <w:rFonts w:ascii="Times New Roman" w:hAnsi="Times New Roman" w:cs="Times New Roman"/>
        </w:rPr>
        <w:sectPr w:rsidR="00C0426C" w:rsidSect="00126775">
          <w:headerReference w:type="default" r:id="rId8"/>
          <w:footerReference w:type="default" r:id="rId9"/>
          <w:pgSz w:w="12240" w:h="15840"/>
          <w:pgMar w:top="1440" w:right="1440" w:bottom="1440" w:left="1440" w:header="720" w:footer="720" w:gutter="0"/>
          <w:pgNumType w:fmt="lowerRoman"/>
          <w:cols w:space="720"/>
          <w:titlePg/>
          <w:docGrid w:linePitch="360"/>
        </w:sectPr>
      </w:pPr>
      <w:r w:rsidRPr="00F3664D">
        <w:rPr>
          <w:rFonts w:ascii="Times New Roman" w:hAnsi="Times New Roman" w:cs="Times New Roman"/>
        </w:rPr>
        <w:fldChar w:fldCharType="end"/>
      </w: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rsidP="00F3664D">
      <w:pPr>
        <w:rPr>
          <w:rFonts w:ascii="Times New Roman" w:hAnsi="Times New Roman" w:cs="Times New Roman"/>
          <w:i/>
          <w:sz w:val="24"/>
          <w:szCs w:val="24"/>
        </w:rPr>
      </w:pPr>
      <w:r w:rsidRPr="00664829">
        <w:rPr>
          <w:rFonts w:ascii="Times New Roman" w:hAnsi="Times New Roman" w:cs="Times New Roman"/>
          <w:b/>
          <w:sz w:val="24"/>
          <w:szCs w:val="24"/>
        </w:rPr>
        <w:t>[DELETE THIS PARAGRAPH]</w:t>
      </w:r>
      <w:r w:rsidRPr="00F3664D">
        <w:rPr>
          <w:rFonts w:ascii="Times New Roman" w:hAnsi="Times New Roman" w:cs="Times New Roman"/>
          <w:i/>
          <w:sz w:val="24"/>
          <w:szCs w:val="24"/>
        </w:rPr>
        <w:t xml:space="preserve"> - </w:t>
      </w:r>
      <w:r w:rsidRPr="00F3664D">
        <w:rPr>
          <w:rFonts w:ascii="Times New Roman" w:hAnsi="Times New Roman" w:cs="Times New Roman"/>
          <w:i/>
          <w:color w:val="FF0000"/>
          <w:sz w:val="24"/>
          <w:szCs w:val="24"/>
        </w:rPr>
        <w:t xml:space="preserve">This </w:t>
      </w:r>
      <w:r w:rsidRPr="00F3664D">
        <w:rPr>
          <w:rStyle w:val="BodyTextChar"/>
          <w:rFonts w:ascii="Times New Roman" w:eastAsia="Calibri" w:hAnsi="Times New Roman"/>
          <w:i/>
          <w:color w:val="FF0000"/>
          <w:sz w:val="24"/>
          <w:szCs w:val="24"/>
        </w:rPr>
        <w:t xml:space="preserve">Identity and Access Management template is written for all Low and Moderate System Impact levels as defined in FIPS </w:t>
      </w:r>
      <w:proofErr w:type="gramStart"/>
      <w:r w:rsidRPr="00F3664D">
        <w:rPr>
          <w:rStyle w:val="BodyTextChar"/>
          <w:rFonts w:ascii="Times New Roman" w:eastAsia="Calibri" w:hAnsi="Times New Roman"/>
          <w:i/>
          <w:color w:val="FF0000"/>
          <w:sz w:val="24"/>
          <w:szCs w:val="24"/>
        </w:rPr>
        <w:t>199, and</w:t>
      </w:r>
      <w:proofErr w:type="gramEnd"/>
      <w:r w:rsidRPr="00F3664D">
        <w:rPr>
          <w:rStyle w:val="BodyTextChar"/>
          <w:rFonts w:ascii="Times New Roman" w:eastAsia="Calibri" w:hAnsi="Times New Roman"/>
          <w:i/>
          <w:color w:val="FF0000"/>
          <w:sz w:val="24"/>
          <w:szCs w:val="24"/>
        </w:rPr>
        <w:t xml:space="preserve"> is intended only as a sample of one methodology.  Areas with a red italics are instructional, and words in </w:t>
      </w:r>
      <w:r w:rsidRPr="00F3664D">
        <w:rPr>
          <w:rStyle w:val="BodyTextChar"/>
          <w:rFonts w:ascii="Times New Roman" w:eastAsia="Calibri" w:hAnsi="Times New Roman"/>
          <w:b/>
          <w:i/>
          <w:color w:val="00B0F0"/>
          <w:sz w:val="24"/>
          <w:szCs w:val="24"/>
        </w:rPr>
        <w:t>blue text</w:t>
      </w:r>
      <w:r w:rsidRPr="00F3664D">
        <w:rPr>
          <w:rStyle w:val="BodyTextChar"/>
          <w:rFonts w:ascii="Times New Roman" w:eastAsia="Calibri" w:hAnsi="Times New Roman"/>
          <w:i/>
          <w:color w:val="00B0F0"/>
          <w:sz w:val="24"/>
          <w:szCs w:val="24"/>
        </w:rPr>
        <w:t xml:space="preserve"> </w:t>
      </w:r>
      <w:r w:rsidRPr="00F3664D">
        <w:rPr>
          <w:rStyle w:val="BodyTextChar"/>
          <w:rFonts w:ascii="Times New Roman" w:eastAsia="Calibri" w:hAnsi="Times New Roman"/>
          <w:i/>
          <w:color w:val="FF0000"/>
          <w:sz w:val="24"/>
          <w:szCs w:val="24"/>
        </w:rPr>
        <w:t xml:space="preserve">are to be replaced with pertinent information (e.g., system name(s), acronym(s), I/C name, organization name, etc.). Areas in Yellow </w:t>
      </w:r>
      <w:r w:rsidRPr="00F3664D">
        <w:rPr>
          <w:rStyle w:val="BodyTextChar"/>
          <w:rFonts w:ascii="Times New Roman" w:eastAsia="Calibri" w:hAnsi="Times New Roman"/>
          <w:i/>
          <w:sz w:val="24"/>
          <w:szCs w:val="24"/>
          <w:highlight w:val="yellow"/>
        </w:rPr>
        <w:t>highlights</w:t>
      </w:r>
      <w:r w:rsidRPr="00F3664D">
        <w:rPr>
          <w:rStyle w:val="BodyTextChar"/>
          <w:rFonts w:ascii="Times New Roman" w:eastAsia="Calibri" w:hAnsi="Times New Roman"/>
          <w:i/>
          <w:color w:val="FF0000"/>
          <w:sz w:val="24"/>
          <w:szCs w:val="24"/>
        </w:rPr>
        <w:t xml:space="preserve"> are illustrative and should be replaced with relevant content for your system.</w:t>
      </w:r>
    </w:p>
    <w:p w:rsidR="00F3664D" w:rsidRPr="00F3664D" w:rsidRDefault="00F3664D" w:rsidP="00F3664D">
      <w:pPr>
        <w:pStyle w:val="Heading1"/>
        <w:numPr>
          <w:ilvl w:val="0"/>
          <w:numId w:val="6"/>
        </w:numPr>
        <w:rPr>
          <w:rFonts w:ascii="Times New Roman" w:hAnsi="Times New Roman"/>
        </w:rPr>
      </w:pPr>
      <w:bookmarkStart w:id="1" w:name="_Toc440224217"/>
      <w:bookmarkStart w:id="2" w:name="_Toc508549469"/>
      <w:bookmarkStart w:id="3" w:name="_Toc482695870"/>
      <w:r w:rsidRPr="00F3664D">
        <w:rPr>
          <w:rFonts w:ascii="Times New Roman" w:hAnsi="Times New Roman"/>
        </w:rPr>
        <w:t>Purpose</w:t>
      </w:r>
      <w:bookmarkEnd w:id="1"/>
      <w:bookmarkEnd w:id="2"/>
      <w:bookmarkEnd w:id="3"/>
    </w:p>
    <w:p w:rsidR="00F3664D" w:rsidRPr="00F3664D" w:rsidRDefault="00F3664D" w:rsidP="00F3664D">
      <w:pPr>
        <w:rPr>
          <w:rFonts w:ascii="Times New Roman" w:hAnsi="Times New Roman" w:cs="Times New Roman"/>
        </w:rPr>
      </w:pPr>
      <w:r w:rsidRPr="00F3664D">
        <w:rPr>
          <w:rFonts w:ascii="Times New Roman" w:hAnsi="Times New Roman" w:cs="Times New Roman"/>
        </w:rPr>
        <w:t xml:space="preserve">The purpose of this document is to establish the password policy and standards for the administration of application and user accounts that facilitate access or changes to </w:t>
      </w:r>
      <w:r w:rsidRPr="00F3664D">
        <w:rPr>
          <w:rFonts w:ascii="Times New Roman" w:hAnsi="Times New Roman" w:cs="Times New Roman"/>
          <w:color w:val="00B0F0"/>
        </w:rPr>
        <w:t>{SYSTEM NAME}</w:t>
      </w:r>
      <w:r w:rsidRPr="00F3664D">
        <w:rPr>
          <w:rFonts w:ascii="Times New Roman" w:hAnsi="Times New Roman" w:cs="Times New Roman"/>
        </w:rPr>
        <w:t xml:space="preserve">’s information systems and data. A </w:t>
      </w:r>
      <w:r w:rsidRPr="00F3664D">
        <w:rPr>
          <w:rFonts w:ascii="Times New Roman" w:hAnsi="Times New Roman" w:cs="Times New Roman"/>
          <w:color w:val="00B0F0"/>
        </w:rPr>
        <w:t xml:space="preserve">{SYSTEM NAME} </w:t>
      </w:r>
      <w:r w:rsidRPr="00F3664D">
        <w:rPr>
          <w:rFonts w:ascii="Times New Roman" w:hAnsi="Times New Roman" w:cs="Times New Roman"/>
        </w:rPr>
        <w:t xml:space="preserve">account, at a minimum, consists of </w:t>
      </w:r>
      <w:r w:rsidRPr="00F3664D">
        <w:rPr>
          <w:rFonts w:ascii="Times New Roman" w:hAnsi="Times New Roman" w:cs="Times New Roman"/>
          <w:highlight w:val="yellow"/>
        </w:rPr>
        <w:t xml:space="preserve">[example: an NIH approved domain user account; a </w:t>
      </w:r>
      <w:r w:rsidRPr="00F3664D">
        <w:rPr>
          <w:rFonts w:ascii="Times New Roman" w:hAnsi="Times New Roman" w:cs="Times New Roman"/>
          <w:color w:val="00B0F0"/>
          <w:highlight w:val="yellow"/>
        </w:rPr>
        <w:t xml:space="preserve">{SYSTEM NAME} </w:t>
      </w:r>
      <w:r w:rsidRPr="00F3664D">
        <w:rPr>
          <w:rFonts w:ascii="Times New Roman" w:hAnsi="Times New Roman" w:cs="Times New Roman"/>
          <w:highlight w:val="yellow"/>
        </w:rPr>
        <w:t>provided user ID and a password, etc.].</w:t>
      </w:r>
      <w:r w:rsidRPr="00F3664D">
        <w:rPr>
          <w:rFonts w:ascii="Times New Roman" w:hAnsi="Times New Roman" w:cs="Times New Roman"/>
        </w:rPr>
        <w:t xml:space="preserve"> Supplying account information to approved administrators and end users will grant specific </w:t>
      </w:r>
      <w:proofErr w:type="gramStart"/>
      <w:r w:rsidRPr="00F3664D">
        <w:rPr>
          <w:rFonts w:ascii="Times New Roman" w:hAnsi="Times New Roman" w:cs="Times New Roman"/>
        </w:rPr>
        <w:t>role based</w:t>
      </w:r>
      <w:proofErr w:type="gramEnd"/>
      <w:r w:rsidRPr="00F3664D">
        <w:rPr>
          <w:rFonts w:ascii="Times New Roman" w:hAnsi="Times New Roman" w:cs="Times New Roman"/>
        </w:rPr>
        <w:t xml:space="preserve"> access to some set of services and resources within </w:t>
      </w:r>
      <w:r w:rsidRPr="00F3664D">
        <w:rPr>
          <w:rFonts w:ascii="Times New Roman" w:hAnsi="Times New Roman" w:cs="Times New Roman"/>
          <w:color w:val="00B0F0"/>
        </w:rPr>
        <w:t xml:space="preserve">{SYSTEM NAME}. </w:t>
      </w:r>
      <w:r w:rsidRPr="00F3664D">
        <w:rPr>
          <w:rFonts w:ascii="Times New Roman" w:hAnsi="Times New Roman" w:cs="Times New Roman"/>
        </w:rPr>
        <w:t>This document establishes guidelines for issuing accounts, creating password values, and managing accounts throughout the account life cycle.</w:t>
      </w:r>
    </w:p>
    <w:p w:rsidR="00F3664D" w:rsidRPr="00F3664D" w:rsidRDefault="00F3664D" w:rsidP="00F3664D">
      <w:pPr>
        <w:pStyle w:val="Heading1"/>
        <w:rPr>
          <w:rFonts w:ascii="Times New Roman" w:hAnsi="Times New Roman"/>
        </w:rPr>
      </w:pPr>
      <w:bookmarkStart w:id="4" w:name="_Toc440224218"/>
      <w:bookmarkStart w:id="5" w:name="_Toc508549470"/>
      <w:bookmarkStart w:id="6" w:name="_Toc482695871"/>
      <w:r w:rsidRPr="00F3664D">
        <w:rPr>
          <w:rFonts w:ascii="Times New Roman" w:hAnsi="Times New Roman"/>
        </w:rPr>
        <w:t>Scope</w:t>
      </w:r>
      <w:bookmarkEnd w:id="4"/>
      <w:bookmarkEnd w:id="5"/>
      <w:bookmarkEnd w:id="6"/>
    </w:p>
    <w:p w:rsidR="00F3664D" w:rsidRPr="00F3664D" w:rsidRDefault="00F3664D" w:rsidP="00F3664D">
      <w:pPr>
        <w:autoSpaceDE w:val="0"/>
        <w:autoSpaceDN w:val="0"/>
        <w:adjustRightInd w:val="0"/>
        <w:spacing w:after="0"/>
        <w:rPr>
          <w:rFonts w:ascii="Times New Roman" w:hAnsi="Times New Roman" w:cs="Times New Roman"/>
        </w:rPr>
      </w:pPr>
      <w:r w:rsidRPr="00F3664D">
        <w:rPr>
          <w:rFonts w:ascii="Times New Roman" w:hAnsi="Times New Roman" w:cs="Times New Roman"/>
        </w:rPr>
        <w:t xml:space="preserve">This guide is applicable to those responsible for the management of </w:t>
      </w:r>
      <w:r w:rsidRPr="00F3664D">
        <w:rPr>
          <w:rFonts w:ascii="Times New Roman" w:hAnsi="Times New Roman" w:cs="Times New Roman"/>
          <w:color w:val="00B0F0"/>
        </w:rPr>
        <w:t xml:space="preserve">{SYSTEM NAME} </w:t>
      </w:r>
      <w:r w:rsidRPr="00F3664D">
        <w:rPr>
          <w:rFonts w:ascii="Times New Roman" w:hAnsi="Times New Roman" w:cs="Times New Roman"/>
        </w:rPr>
        <w:t xml:space="preserve">and for managing end user (application) accounts, as well as for any privileged user accounts, if applicable. User account information can be held within a database or directory (i.e., Active Directory, LDAP), within an application, or may be federated or single-sign on solution (i.e., SAML, </w:t>
      </w:r>
      <w:proofErr w:type="spellStart"/>
      <w:r w:rsidRPr="00F3664D">
        <w:rPr>
          <w:rFonts w:ascii="Times New Roman" w:hAnsi="Times New Roman" w:cs="Times New Roman"/>
        </w:rPr>
        <w:t>iTrust</w:t>
      </w:r>
      <w:proofErr w:type="spellEnd"/>
      <w:r w:rsidRPr="00F3664D">
        <w:rPr>
          <w:rFonts w:ascii="Times New Roman" w:hAnsi="Times New Roman" w:cs="Times New Roman"/>
        </w:rPr>
        <w:t>/</w:t>
      </w:r>
      <w:proofErr w:type="spellStart"/>
      <w:r w:rsidRPr="00F3664D">
        <w:rPr>
          <w:rFonts w:ascii="Times New Roman" w:hAnsi="Times New Roman" w:cs="Times New Roman"/>
        </w:rPr>
        <w:t>Siteminder</w:t>
      </w:r>
      <w:proofErr w:type="spellEnd"/>
      <w:r w:rsidRPr="00F3664D">
        <w:rPr>
          <w:rFonts w:ascii="Times New Roman" w:hAnsi="Times New Roman" w:cs="Times New Roman"/>
        </w:rPr>
        <w:t xml:space="preserve">, etc.). This document covers all types of </w:t>
      </w:r>
      <w:r w:rsidRPr="00F3664D">
        <w:rPr>
          <w:rFonts w:ascii="Times New Roman" w:hAnsi="Times New Roman" w:cs="Times New Roman"/>
          <w:color w:val="00B0F0"/>
        </w:rPr>
        <w:t xml:space="preserve">{SYSTEM NAME} </w:t>
      </w:r>
      <w:r w:rsidRPr="00F3664D">
        <w:rPr>
          <w:rFonts w:ascii="Times New Roman" w:hAnsi="Times New Roman" w:cs="Times New Roman"/>
        </w:rPr>
        <w:t xml:space="preserve">accounts including privileged (administrator) and end users to the extent they apply. The writer should address those areas of a given control where control falls within the application’s </w:t>
      </w:r>
      <w:proofErr w:type="gramStart"/>
      <w:r w:rsidRPr="00F3664D">
        <w:rPr>
          <w:rFonts w:ascii="Times New Roman" w:hAnsi="Times New Roman" w:cs="Times New Roman"/>
        </w:rPr>
        <w:t>control, and</w:t>
      </w:r>
      <w:proofErr w:type="gramEnd"/>
      <w:r w:rsidRPr="00F3664D">
        <w:rPr>
          <w:rFonts w:ascii="Times New Roman" w:hAnsi="Times New Roman" w:cs="Times New Roman"/>
        </w:rPr>
        <w:t xml:space="preserve"> should state where any aspects are inherited from a parent system or organization. </w:t>
      </w:r>
      <w:r w:rsidRPr="00F3664D">
        <w:rPr>
          <w:rFonts w:ascii="Times New Roman" w:hAnsi="Times New Roman" w:cs="Times New Roman"/>
          <w:highlight w:val="yellow"/>
        </w:rPr>
        <w:t xml:space="preserve">For example, if an application leverages NIH Active Directory </w:t>
      </w:r>
      <w:proofErr w:type="gramStart"/>
      <w:r w:rsidRPr="00F3664D">
        <w:rPr>
          <w:rFonts w:ascii="Times New Roman" w:hAnsi="Times New Roman" w:cs="Times New Roman"/>
          <w:highlight w:val="yellow"/>
        </w:rPr>
        <w:t>user</w:t>
      </w:r>
      <w:proofErr w:type="gramEnd"/>
      <w:r w:rsidRPr="00F3664D">
        <w:rPr>
          <w:rFonts w:ascii="Times New Roman" w:hAnsi="Times New Roman" w:cs="Times New Roman"/>
          <w:highlight w:val="yellow"/>
        </w:rPr>
        <w:t xml:space="preserve"> IDs, then many aspects related to credential issuance, password management, and account life cycle are inherited. In such cases, this SOP should address where and how the application will use those identifiers in areas like role and privilege management, auditing of user activities in the application, locking the application when excess failed attempts occur, etc.</w:t>
      </w:r>
    </w:p>
    <w:p w:rsidR="00F3664D" w:rsidRPr="00F3664D" w:rsidRDefault="00F3664D" w:rsidP="00F3664D">
      <w:pPr>
        <w:pStyle w:val="Heading1"/>
        <w:rPr>
          <w:rFonts w:ascii="Times New Roman" w:hAnsi="Times New Roman"/>
          <w:lang w:val="en-US"/>
        </w:rPr>
      </w:pPr>
      <w:bookmarkStart w:id="7" w:name="_Toc508549471"/>
      <w:bookmarkStart w:id="8" w:name="_Toc482695872"/>
      <w:bookmarkStart w:id="9" w:name="_Toc440224219"/>
      <w:r w:rsidRPr="00F3664D">
        <w:rPr>
          <w:rFonts w:ascii="Times New Roman" w:hAnsi="Times New Roman"/>
          <w:lang w:val="en-US"/>
        </w:rPr>
        <w:t>Types of Users</w:t>
      </w:r>
      <w:bookmarkEnd w:id="7"/>
      <w:bookmarkEnd w:id="8"/>
    </w:p>
    <w:p w:rsidR="00F3664D" w:rsidRPr="00F3664D" w:rsidRDefault="00F3664D" w:rsidP="00F3664D">
      <w:pPr>
        <w:rPr>
          <w:rFonts w:ascii="Times New Roman" w:hAnsi="Times New Roman" w:cs="Times New Roman"/>
          <w:sz w:val="24"/>
          <w:szCs w:val="24"/>
        </w:rPr>
      </w:pPr>
      <w:r w:rsidRPr="00F3664D">
        <w:rPr>
          <w:rFonts w:ascii="Times New Roman" w:hAnsi="Times New Roman" w:cs="Times New Roman"/>
        </w:rPr>
        <w:t xml:space="preserve">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w:t>
      </w:r>
      <w:r w:rsidRPr="00F3664D">
        <w:rPr>
          <w:rFonts w:ascii="Times New Roman" w:hAnsi="Times New Roman" w:cs="Times New Roman"/>
        </w:rPr>
        <w:fldChar w:fldCharType="begin"/>
      </w:r>
      <w:r w:rsidRPr="00F3664D">
        <w:rPr>
          <w:rFonts w:ascii="Times New Roman" w:hAnsi="Times New Roman" w:cs="Times New Roman"/>
        </w:rPr>
        <w:instrText xml:space="preserve"> REF _Ref437334635 \h </w:instrText>
      </w:r>
      <w:r>
        <w:rPr>
          <w:rFonts w:ascii="Times New Roman" w:hAnsi="Times New Roman" w:cs="Times New Roman"/>
        </w:rPr>
        <w:instrText xml:space="preserve"> \* MERGEFORMAT </w:instrText>
      </w:r>
      <w:r w:rsidRPr="00F3664D">
        <w:rPr>
          <w:rFonts w:ascii="Times New Roman" w:hAnsi="Times New Roman" w:cs="Times New Roman"/>
        </w:rPr>
      </w:r>
      <w:r w:rsidRPr="00F3664D">
        <w:rPr>
          <w:rFonts w:ascii="Times New Roman" w:hAnsi="Times New Roman" w:cs="Times New Roman"/>
        </w:rPr>
        <w:fldChar w:fldCharType="separate"/>
      </w:r>
      <w:r w:rsidRPr="00F3664D">
        <w:rPr>
          <w:rFonts w:ascii="Times New Roman" w:hAnsi="Times New Roman" w:cs="Times New Roman"/>
        </w:rPr>
        <w:t xml:space="preserve">Table </w:t>
      </w:r>
      <w:r w:rsidRPr="00F3664D">
        <w:rPr>
          <w:rFonts w:ascii="Times New Roman" w:hAnsi="Times New Roman" w:cs="Times New Roman"/>
          <w:noProof/>
        </w:rPr>
        <w:t>3</w:t>
      </w:r>
      <w:r w:rsidRPr="00F3664D">
        <w:rPr>
          <w:rFonts w:ascii="Times New Roman" w:hAnsi="Times New Roman" w:cs="Times New Roman"/>
        </w:rPr>
        <w:noBreakHyphen/>
      </w:r>
      <w:r w:rsidRPr="00F3664D">
        <w:rPr>
          <w:rFonts w:ascii="Times New Roman" w:hAnsi="Times New Roman" w:cs="Times New Roman"/>
          <w:noProof/>
        </w:rPr>
        <w:t>1</w:t>
      </w:r>
      <w:r w:rsidRPr="00F3664D">
        <w:rPr>
          <w:rFonts w:ascii="Times New Roman" w:hAnsi="Times New Roman" w:cs="Times New Roman"/>
        </w:rPr>
        <w:t xml:space="preserve"> Personnel Roles and Privileges</w:t>
      </w:r>
      <w:r w:rsidRPr="00F3664D">
        <w:rPr>
          <w:rFonts w:ascii="Times New Roman" w:hAnsi="Times New Roman" w:cs="Times New Roman"/>
        </w:rPr>
        <w:fldChar w:fldCharType="end"/>
      </w:r>
      <w:r w:rsidRPr="00F3664D">
        <w:rPr>
          <w:rFonts w:ascii="Times New Roman" w:hAnsi="Times New Roman" w:cs="Times New Roman"/>
        </w:rPr>
        <w:t xml:space="preserve"> that follows.</w:t>
      </w:r>
    </w:p>
    <w:p w:rsidR="00F3664D" w:rsidRPr="00F3664D" w:rsidRDefault="00F3664D" w:rsidP="00F3664D">
      <w:pPr>
        <w:pStyle w:val="GSAInstruction"/>
        <w:rPr>
          <w:color w:val="FF0000"/>
        </w:rPr>
      </w:pPr>
      <w:r w:rsidRPr="00F3664D">
        <w:rPr>
          <w:color w:val="FF0000"/>
        </w:rPr>
        <w:t xml:space="preserve">Instruction: For an External User, write “Not Applicable” in the Sensitivity Level Column.  This table must include all roles including systems administrators and database administrators as a </w:t>
      </w:r>
      <w:r w:rsidRPr="00F3664D">
        <w:rPr>
          <w:color w:val="FF0000"/>
        </w:rPr>
        <w:lastRenderedPageBreak/>
        <w:t xml:space="preserve">role types. (Also include web server administrators, network administrators and firewall administrators if these individuals </w:t>
      </w:r>
      <w:proofErr w:type="gramStart"/>
      <w:r w:rsidRPr="00F3664D">
        <w:rPr>
          <w:color w:val="FF0000"/>
        </w:rPr>
        <w:t>have the ability to</w:t>
      </w:r>
      <w:proofErr w:type="gramEnd"/>
      <w:r w:rsidRPr="00F3664D">
        <w:rPr>
          <w:color w:val="FF0000"/>
        </w:rPr>
        <w:t xml:space="preserve"> configure a device or host that could impact the application.)</w:t>
      </w:r>
    </w:p>
    <w:p w:rsidR="00F3664D" w:rsidRPr="00F3664D" w:rsidRDefault="00F3664D" w:rsidP="00F3664D">
      <w:pPr>
        <w:pStyle w:val="GSAInstruction"/>
        <w:keepLines/>
        <w:rPr>
          <w:color w:val="FF0000"/>
        </w:rPr>
      </w:pPr>
      <w:r w:rsidRPr="00F3664D">
        <w:rPr>
          <w:color w:val="FF0000"/>
        </w:rPr>
        <w:t>This table must also include whether these roles are fulfilled by foreign nationals or systems outside the United States.</w:t>
      </w:r>
    </w:p>
    <w:p w:rsidR="00F3664D" w:rsidRPr="00F3664D" w:rsidRDefault="00F3664D" w:rsidP="00F3664D">
      <w:pPr>
        <w:pStyle w:val="GSAInstruction"/>
        <w:keepLines/>
        <w:rPr>
          <w:color w:val="FF0000"/>
        </w:rPr>
      </w:pPr>
      <w:r w:rsidRPr="00F3664D">
        <w:rPr>
          <w:color w:val="FF0000"/>
        </w:rPr>
        <w:t>Delete this and all other instructions from your final version of this document.</w:t>
      </w:r>
    </w:p>
    <w:p w:rsidR="00F3664D" w:rsidRPr="00F3664D" w:rsidRDefault="00F3664D" w:rsidP="00F3664D">
      <w:pPr>
        <w:rPr>
          <w:rFonts w:ascii="Times New Roman" w:hAnsi="Times New Roman" w:cs="Times New Roman"/>
        </w:rPr>
      </w:pPr>
    </w:p>
    <w:p w:rsidR="00F3664D" w:rsidRPr="00F3664D" w:rsidRDefault="00F3664D" w:rsidP="00F3664D">
      <w:pPr>
        <w:pStyle w:val="Caption"/>
        <w:rPr>
          <w:rFonts w:ascii="Times New Roman" w:hAnsi="Times New Roman" w:cs="Times New Roman"/>
        </w:rPr>
      </w:pPr>
      <w:bookmarkStart w:id="10" w:name="_Toc464715201"/>
      <w:bookmarkStart w:id="11" w:name="_Toc437345253"/>
      <w:bookmarkStart w:id="12" w:name="_Ref437334635"/>
      <w:r w:rsidRPr="00F3664D">
        <w:rPr>
          <w:rFonts w:ascii="Times New Roman" w:hAnsi="Times New Roman" w:cs="Times New Roman"/>
        </w:rPr>
        <w:t xml:space="preserve">Table </w:t>
      </w:r>
      <w:r w:rsidRPr="00F3664D">
        <w:rPr>
          <w:rFonts w:ascii="Times New Roman" w:hAnsi="Times New Roman" w:cs="Times New Roman"/>
        </w:rPr>
        <w:fldChar w:fldCharType="begin"/>
      </w:r>
      <w:r w:rsidRPr="00F3664D">
        <w:rPr>
          <w:rFonts w:ascii="Times New Roman" w:hAnsi="Times New Roman" w:cs="Times New Roman"/>
        </w:rPr>
        <w:instrText xml:space="preserve"> STYLEREF 1 \s </w:instrText>
      </w:r>
      <w:r w:rsidRPr="00F3664D">
        <w:rPr>
          <w:rFonts w:ascii="Times New Roman" w:hAnsi="Times New Roman" w:cs="Times New Roman"/>
        </w:rPr>
        <w:fldChar w:fldCharType="separate"/>
      </w:r>
      <w:r w:rsidRPr="00F3664D">
        <w:rPr>
          <w:rFonts w:ascii="Times New Roman" w:hAnsi="Times New Roman" w:cs="Times New Roman"/>
          <w:noProof/>
        </w:rPr>
        <w:t>3</w:t>
      </w:r>
      <w:r w:rsidRPr="00F3664D">
        <w:rPr>
          <w:rFonts w:ascii="Times New Roman" w:hAnsi="Times New Roman" w:cs="Times New Roman"/>
          <w:noProof/>
        </w:rPr>
        <w:fldChar w:fldCharType="end"/>
      </w:r>
      <w:r w:rsidRPr="00F3664D">
        <w:rPr>
          <w:rFonts w:ascii="Times New Roman" w:hAnsi="Times New Roman" w:cs="Times New Roman"/>
        </w:rPr>
        <w:noBreakHyphen/>
      </w:r>
      <w:r w:rsidRPr="00F3664D">
        <w:rPr>
          <w:rFonts w:ascii="Times New Roman" w:hAnsi="Times New Roman" w:cs="Times New Roman"/>
        </w:rPr>
        <w:fldChar w:fldCharType="begin"/>
      </w:r>
      <w:r w:rsidRPr="00F3664D">
        <w:rPr>
          <w:rFonts w:ascii="Times New Roman" w:hAnsi="Times New Roman" w:cs="Times New Roman"/>
        </w:rPr>
        <w:instrText xml:space="preserve"> SEQ Table \* ARABIC \s 1 </w:instrText>
      </w:r>
      <w:r w:rsidRPr="00F3664D">
        <w:rPr>
          <w:rFonts w:ascii="Times New Roman" w:hAnsi="Times New Roman" w:cs="Times New Roman"/>
        </w:rPr>
        <w:fldChar w:fldCharType="separate"/>
      </w:r>
      <w:r w:rsidRPr="00F3664D">
        <w:rPr>
          <w:rFonts w:ascii="Times New Roman" w:hAnsi="Times New Roman" w:cs="Times New Roman"/>
          <w:noProof/>
        </w:rPr>
        <w:t>1</w:t>
      </w:r>
      <w:r w:rsidRPr="00F3664D">
        <w:rPr>
          <w:rFonts w:ascii="Times New Roman" w:hAnsi="Times New Roman" w:cs="Times New Roman"/>
          <w:noProof/>
        </w:rPr>
        <w:fldChar w:fldCharType="end"/>
      </w:r>
      <w:r w:rsidRPr="00F3664D">
        <w:rPr>
          <w:rFonts w:ascii="Times New Roman" w:hAnsi="Times New Roman" w:cs="Times New Roman"/>
        </w:rPr>
        <w:t xml:space="preserve"> Personnel Roles and Privileges</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33"/>
        <w:gridCol w:w="1644"/>
        <w:gridCol w:w="1493"/>
        <w:gridCol w:w="1527"/>
        <w:gridCol w:w="1333"/>
        <w:gridCol w:w="2820"/>
      </w:tblGrid>
      <w:tr w:rsidR="00F3664D" w:rsidRPr="00F3664D" w:rsidTr="0032213E">
        <w:trPr>
          <w:cantSplit/>
          <w:trHeight w:val="28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72" w:type="dxa"/>
              <w:bottom w:w="115" w:type="dxa"/>
              <w:right w:w="72" w:type="dxa"/>
            </w:tcMar>
            <w:hideMark/>
          </w:tcPr>
          <w:p w:rsidR="00F3664D" w:rsidRPr="00F3664D" w:rsidRDefault="00F3664D" w:rsidP="0032213E">
            <w:pPr>
              <w:pStyle w:val="GSATableHeading"/>
              <w:rPr>
                <w:rFonts w:ascii="Times New Roman" w:hAnsi="Times New Roman" w:cs="Times New Roman"/>
              </w:rPr>
            </w:pPr>
            <w:r w:rsidRPr="00F3664D">
              <w:rPr>
                <w:rFonts w:ascii="Times New Roman" w:hAnsi="Times New Roman" w:cs="Times New Roman"/>
              </w:rPr>
              <w:t>Role</w:t>
            </w:r>
          </w:p>
        </w:tc>
        <w:tc>
          <w:tcPr>
            <w:tcW w:w="16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3664D" w:rsidRPr="00F3664D" w:rsidRDefault="00F3664D" w:rsidP="0032213E">
            <w:pPr>
              <w:pStyle w:val="GSATableHeading"/>
              <w:rPr>
                <w:rFonts w:ascii="Times New Roman" w:hAnsi="Times New Roman" w:cs="Times New Roman"/>
              </w:rPr>
            </w:pPr>
            <w:r w:rsidRPr="00F3664D">
              <w:rPr>
                <w:rFonts w:ascii="Times New Roman" w:hAnsi="Times New Roman" w:cs="Times New Roman"/>
              </w:rPr>
              <w:t>Internal or External</w:t>
            </w:r>
          </w:p>
        </w:tc>
        <w:tc>
          <w:tcPr>
            <w:tcW w:w="149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1" w:type="dxa"/>
              <w:bottom w:w="115" w:type="dxa"/>
              <w:right w:w="101" w:type="dxa"/>
            </w:tcMar>
            <w:hideMark/>
          </w:tcPr>
          <w:p w:rsidR="00F3664D" w:rsidRPr="00F3664D" w:rsidRDefault="00F3664D" w:rsidP="0032213E">
            <w:pPr>
              <w:pStyle w:val="GSATableHeading"/>
              <w:rPr>
                <w:rFonts w:ascii="Times New Roman" w:hAnsi="Times New Roman" w:cs="Times New Roman"/>
              </w:rPr>
            </w:pPr>
            <w:r w:rsidRPr="00F3664D">
              <w:rPr>
                <w:rFonts w:ascii="Times New Roman" w:hAnsi="Times New Roman" w:cs="Times New Roman"/>
              </w:rPr>
              <w:t>Privileged (P), Non-Privileged (NP), or No Logical Access (NLA)</w:t>
            </w:r>
          </w:p>
        </w:tc>
        <w:tc>
          <w:tcPr>
            <w:tcW w:w="15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3664D" w:rsidRPr="00F3664D" w:rsidRDefault="00F3664D" w:rsidP="0032213E">
            <w:pPr>
              <w:pStyle w:val="GSATableHeading"/>
              <w:rPr>
                <w:rFonts w:ascii="Times New Roman" w:hAnsi="Times New Roman" w:cs="Times New Roman"/>
              </w:rPr>
            </w:pPr>
            <w:r w:rsidRPr="00F3664D">
              <w:rPr>
                <w:rFonts w:ascii="Times New Roman" w:hAnsi="Times New Roman" w:cs="Times New Roman"/>
              </w:rPr>
              <w:t xml:space="preserve">Sensitivity Level </w:t>
            </w:r>
          </w:p>
        </w:tc>
        <w:tc>
          <w:tcPr>
            <w:tcW w:w="125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3664D" w:rsidRPr="00F3664D" w:rsidRDefault="00F3664D" w:rsidP="0032213E">
            <w:pPr>
              <w:pStyle w:val="GSATableHeading"/>
              <w:rPr>
                <w:rFonts w:ascii="Times New Roman" w:hAnsi="Times New Roman" w:cs="Times New Roman"/>
              </w:rPr>
            </w:pPr>
            <w:r w:rsidRPr="00F3664D">
              <w:rPr>
                <w:rFonts w:ascii="Times New Roman" w:hAnsi="Times New Roman" w:cs="Times New Roman"/>
              </w:rPr>
              <w:t>Authorized Privileges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1" w:type="dxa"/>
              <w:bottom w:w="115" w:type="dxa"/>
              <w:right w:w="101" w:type="dxa"/>
            </w:tcMar>
            <w:hideMark/>
          </w:tcPr>
          <w:p w:rsidR="00F3664D" w:rsidRPr="00F3664D" w:rsidRDefault="00F3664D" w:rsidP="0032213E">
            <w:pPr>
              <w:pStyle w:val="GSATableHeading"/>
              <w:rPr>
                <w:rFonts w:ascii="Times New Roman" w:hAnsi="Times New Roman" w:cs="Times New Roman"/>
              </w:rPr>
            </w:pPr>
            <w:r w:rsidRPr="00F3664D">
              <w:rPr>
                <w:rFonts w:ascii="Times New Roman" w:hAnsi="Times New Roman" w:cs="Times New Roman"/>
              </w:rPr>
              <w:t>Functions Performed</w:t>
            </w:r>
          </w:p>
        </w:tc>
      </w:tr>
      <w:tr w:rsidR="00F3664D" w:rsidRPr="00F3664D" w:rsidTr="0032213E">
        <w:trPr>
          <w:cantSplit/>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72" w:type="dxa"/>
              <w:bottom w:w="115" w:type="dxa"/>
              <w:right w:w="72" w:type="dxa"/>
            </w:tcMar>
            <w:hideMark/>
          </w:tcPr>
          <w:p w:rsidR="00F3664D" w:rsidRPr="00F3664D" w:rsidRDefault="00F3664D" w:rsidP="0032213E">
            <w:pPr>
              <w:pStyle w:val="GSATableText"/>
              <w:jc w:val="center"/>
              <w:rPr>
                <w:rFonts w:ascii="Times New Roman" w:hAnsi="Times New Roman" w:cs="Times New Roman"/>
              </w:rPr>
            </w:pPr>
          </w:p>
        </w:tc>
        <w:sdt>
          <w:sdtPr>
            <w:rPr>
              <w:rFonts w:ascii="Times New Roman" w:hAnsi="Times New Roman" w:cs="Times New Roman"/>
            </w:rPr>
            <w:alias w:val="Internal or External"/>
            <w:tag w:val="InternalExternal"/>
            <w:id w:val="1509567202"/>
            <w:comboBox>
              <w:listItem w:value="Choose an item."/>
              <w:listItem w:displayText="Internal" w:value="Internal"/>
              <w:listItem w:displayText="External" w:value="External"/>
            </w:comboBox>
          </w:sdtPr>
          <w:sdtEndPr/>
          <w:sdtContent>
            <w:tc>
              <w:tcPr>
                <w:tcW w:w="1644" w:type="dxa"/>
                <w:tcBorders>
                  <w:top w:val="single" w:sz="4" w:space="0" w:color="auto"/>
                  <w:left w:val="single" w:sz="4" w:space="0" w:color="auto"/>
                  <w:bottom w:val="single" w:sz="4" w:space="0" w:color="auto"/>
                  <w:right w:val="single" w:sz="4" w:space="0" w:color="auto"/>
                </w:tcBorders>
                <w:hideMark/>
              </w:tcPr>
              <w:p w:rsidR="00F3664D" w:rsidRPr="00F3664D" w:rsidRDefault="00E030A7" w:rsidP="0032213E">
                <w:pPr>
                  <w:pStyle w:val="GSATableText"/>
                  <w:jc w:val="center"/>
                  <w:rPr>
                    <w:rFonts w:ascii="Times New Roman" w:hAnsi="Times New Roman" w:cs="Times New Roman"/>
                  </w:rPr>
                </w:pPr>
                <w:r>
                  <w:rPr>
                    <w:rFonts w:ascii="Times New Roman" w:hAnsi="Times New Roman" w:cs="Times New Roman"/>
                  </w:rPr>
                  <w:t>Choose an item.</w:t>
                </w:r>
              </w:p>
            </w:tc>
          </w:sdtContent>
        </w:sdt>
        <w:sdt>
          <w:sdtPr>
            <w:rPr>
              <w:rFonts w:ascii="Times New Roman" w:hAnsi="Times New Roman" w:cs="Times New Roman"/>
            </w:rPr>
            <w:alias w:val="Privilege Level"/>
            <w:tag w:val="PrivilegeLevel"/>
            <w:id w:val="1850907374"/>
            <w:comboBox>
              <w:listItem w:value="Choose an item."/>
              <w:listItem w:displayText="P" w:value="P"/>
              <w:listItem w:displayText="NP" w:value="NP"/>
              <w:listItem w:displayText="NLA" w:value="NLA"/>
            </w:comboBox>
          </w:sdtPr>
          <w:sdtEndPr/>
          <w:sdtContent>
            <w:tc>
              <w:tcPr>
                <w:tcW w:w="1493"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rsidR="00F3664D" w:rsidRPr="00F3664D" w:rsidRDefault="00E030A7" w:rsidP="0032213E">
                <w:pPr>
                  <w:pStyle w:val="GSATableText"/>
                  <w:jc w:val="center"/>
                  <w:rPr>
                    <w:rFonts w:ascii="Times New Roman" w:hAnsi="Times New Roman" w:cs="Times New Roman"/>
                  </w:rPr>
                </w:pPr>
                <w:r>
                  <w:rPr>
                    <w:rFonts w:ascii="Times New Roman" w:hAnsi="Times New Roman" w:cs="Times New Roman"/>
                  </w:rPr>
                  <w:t>Choose an item.</w:t>
                </w:r>
              </w:p>
            </w:tc>
          </w:sdtContent>
        </w:sdt>
        <w:sdt>
          <w:sdtPr>
            <w:rPr>
              <w:rFonts w:ascii="Times New Roman" w:hAnsi="Times New Roman" w:cs="Times New Roman"/>
            </w:r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tcBorders>
                  <w:top w:val="single" w:sz="4" w:space="0" w:color="auto"/>
                  <w:left w:val="single" w:sz="4" w:space="0" w:color="auto"/>
                  <w:bottom w:val="single" w:sz="4" w:space="0" w:color="auto"/>
                  <w:right w:val="single" w:sz="4" w:space="0" w:color="auto"/>
                </w:tcBorders>
                <w:hideMark/>
              </w:tcPr>
              <w:p w:rsidR="00F3664D" w:rsidRPr="00F3664D" w:rsidRDefault="00E030A7" w:rsidP="0032213E">
                <w:pPr>
                  <w:pStyle w:val="GSATableText"/>
                  <w:jc w:val="center"/>
                  <w:rPr>
                    <w:rFonts w:ascii="Times New Roman" w:hAnsi="Times New Roman" w:cs="Times New Roman"/>
                  </w:rPr>
                </w:pPr>
                <w:r>
                  <w:rPr>
                    <w:rFonts w:ascii="Times New Roman" w:hAnsi="Times New Roman" w:cs="Times New Roman"/>
                  </w:rPr>
                  <w:t>Choose an item.</w:t>
                </w:r>
              </w:p>
            </w:tc>
          </w:sdtContent>
        </w:sdt>
        <w:tc>
          <w:tcPr>
            <w:tcW w:w="1258" w:type="dxa"/>
            <w:tcBorders>
              <w:top w:val="single" w:sz="4" w:space="0" w:color="auto"/>
              <w:left w:val="single" w:sz="4" w:space="0" w:color="auto"/>
              <w:bottom w:val="single" w:sz="4" w:space="0" w:color="auto"/>
              <w:right w:val="single" w:sz="4" w:space="0" w:color="auto"/>
            </w:tcBorders>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color w:val="00B0F0"/>
              </w:rPr>
              <w:t>Full administrative access (root)</w:t>
            </w:r>
          </w:p>
        </w:tc>
        <w:tc>
          <w:tcPr>
            <w:tcW w:w="0" w:type="auto"/>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color w:val="00B0F0"/>
              </w:rPr>
              <w:t>Briefly explain functions performed</w:t>
            </w:r>
          </w:p>
        </w:tc>
      </w:tr>
      <w:tr w:rsidR="00F3664D" w:rsidRPr="00F3664D" w:rsidTr="0032213E">
        <w:trPr>
          <w:cantSplit/>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72" w:type="dxa"/>
              <w:bottom w:w="115" w:type="dxa"/>
              <w:right w:w="72" w:type="dxa"/>
            </w:tcMar>
            <w:hideMark/>
          </w:tcPr>
          <w:p w:rsidR="00F3664D" w:rsidRPr="00F3664D" w:rsidRDefault="00F3664D" w:rsidP="0032213E">
            <w:pPr>
              <w:pStyle w:val="GSATableText"/>
              <w:jc w:val="center"/>
              <w:rPr>
                <w:rFonts w:ascii="Times New Roman" w:hAnsi="Times New Roman" w:cs="Times New Roman"/>
              </w:rPr>
            </w:pPr>
          </w:p>
        </w:tc>
        <w:sdt>
          <w:sdtPr>
            <w:rPr>
              <w:rFonts w:ascii="Times New Roman" w:hAnsi="Times New Roman" w:cs="Times New Roman"/>
            </w:rPr>
            <w:alias w:val="Internal or External"/>
            <w:tag w:val="InternalExternal"/>
            <w:id w:val="662052455"/>
            <w:comboBox>
              <w:listItem w:value="Choose an item."/>
              <w:listItem w:displayText="Internal" w:value="Internal"/>
              <w:listItem w:displayText="External" w:value="External"/>
            </w:comboBox>
          </w:sdtPr>
          <w:sdtEndPr/>
          <w:sdtContent>
            <w:tc>
              <w:tcPr>
                <w:tcW w:w="1644" w:type="dxa"/>
                <w:tcBorders>
                  <w:top w:val="single" w:sz="4" w:space="0" w:color="auto"/>
                  <w:left w:val="single" w:sz="4" w:space="0" w:color="auto"/>
                  <w:bottom w:val="single" w:sz="4" w:space="0" w:color="auto"/>
                  <w:right w:val="single" w:sz="4" w:space="0" w:color="auto"/>
                </w:tcBorders>
                <w:hideMark/>
              </w:tcPr>
              <w:p w:rsidR="00F3664D" w:rsidRPr="00F3664D" w:rsidRDefault="00E030A7" w:rsidP="0032213E">
                <w:pPr>
                  <w:pStyle w:val="GSATableText"/>
                  <w:jc w:val="center"/>
                  <w:rPr>
                    <w:rFonts w:ascii="Times New Roman" w:hAnsi="Times New Roman" w:cs="Times New Roman"/>
                  </w:rPr>
                </w:pPr>
                <w:r>
                  <w:rPr>
                    <w:rFonts w:ascii="Times New Roman" w:hAnsi="Times New Roman" w:cs="Times New Roman"/>
                  </w:rPr>
                  <w:t>Choose an item.</w:t>
                </w:r>
              </w:p>
            </w:tc>
          </w:sdtContent>
        </w:sdt>
        <w:sdt>
          <w:sdtPr>
            <w:rPr>
              <w:rFonts w:ascii="Times New Roman" w:hAnsi="Times New Roman" w:cs="Times New Roman"/>
            </w:rPr>
            <w:alias w:val="Privilege Level"/>
            <w:tag w:val="PrivilegeLevel"/>
            <w:id w:val="143707929"/>
            <w:comboBox>
              <w:listItem w:value="Choose an item."/>
              <w:listItem w:displayText="P" w:value="P"/>
              <w:listItem w:displayText="NP" w:value="NP"/>
              <w:listItem w:displayText="NLA" w:value="NLA"/>
            </w:comboBox>
          </w:sdtPr>
          <w:sdtEndPr/>
          <w:sdtContent>
            <w:tc>
              <w:tcPr>
                <w:tcW w:w="1493"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rsidR="00F3664D" w:rsidRPr="00F3664D" w:rsidRDefault="00E030A7" w:rsidP="0032213E">
                <w:pPr>
                  <w:pStyle w:val="GSATableText"/>
                  <w:jc w:val="center"/>
                  <w:rPr>
                    <w:rFonts w:ascii="Times New Roman" w:hAnsi="Times New Roman" w:cs="Times New Roman"/>
                  </w:rPr>
                </w:pPr>
                <w:r>
                  <w:rPr>
                    <w:rFonts w:ascii="Times New Roman" w:hAnsi="Times New Roman" w:cs="Times New Roman"/>
                  </w:rPr>
                  <w:t xml:space="preserve">Choose an item. </w:t>
                </w:r>
              </w:p>
            </w:tc>
          </w:sdtContent>
        </w:sdt>
        <w:sdt>
          <w:sdtPr>
            <w:rPr>
              <w:rFonts w:ascii="Times New Roman" w:hAnsi="Times New Roman" w:cs="Times New Roman"/>
            </w:r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tcBorders>
                  <w:top w:val="single" w:sz="4" w:space="0" w:color="auto"/>
                  <w:left w:val="single" w:sz="4" w:space="0" w:color="auto"/>
                  <w:bottom w:val="single" w:sz="4" w:space="0" w:color="auto"/>
                  <w:right w:val="single" w:sz="4" w:space="0" w:color="auto"/>
                </w:tcBorders>
                <w:hideMark/>
              </w:tcPr>
              <w:p w:rsidR="00F3664D" w:rsidRPr="00F3664D" w:rsidRDefault="00E030A7" w:rsidP="0032213E">
                <w:pPr>
                  <w:pStyle w:val="GSATableText"/>
                  <w:jc w:val="center"/>
                  <w:rPr>
                    <w:rFonts w:ascii="Times New Roman" w:hAnsi="Times New Roman" w:cs="Times New Roman"/>
                  </w:rPr>
                </w:pPr>
                <w:r>
                  <w:rPr>
                    <w:rFonts w:ascii="Times New Roman" w:hAnsi="Times New Roman" w:cs="Times New Roman"/>
                  </w:rPr>
                  <w:t>Choose an item.</w:t>
                </w:r>
              </w:p>
            </w:tc>
          </w:sdtContent>
        </w:sdt>
        <w:tc>
          <w:tcPr>
            <w:tcW w:w="1258" w:type="dxa"/>
            <w:tcBorders>
              <w:top w:val="single" w:sz="4" w:space="0" w:color="auto"/>
              <w:left w:val="single" w:sz="4" w:space="0" w:color="auto"/>
              <w:bottom w:val="single" w:sz="4" w:space="0" w:color="auto"/>
              <w:right w:val="single" w:sz="4" w:space="0" w:color="auto"/>
            </w:tcBorders>
            <w:hideMark/>
          </w:tcPr>
          <w:p w:rsidR="00F3664D" w:rsidRPr="00F3664D" w:rsidRDefault="00F3664D" w:rsidP="0032213E">
            <w:pPr>
              <w:pStyle w:val="GSATableText"/>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rsidR="00F3664D" w:rsidRPr="00F3664D" w:rsidRDefault="00F3664D" w:rsidP="0032213E">
            <w:pPr>
              <w:pStyle w:val="GSATableText"/>
              <w:jc w:val="center"/>
              <w:rPr>
                <w:rFonts w:ascii="Times New Roman" w:hAnsi="Times New Roman" w:cs="Times New Roman"/>
              </w:rPr>
            </w:pPr>
          </w:p>
        </w:tc>
      </w:tr>
      <w:tr w:rsidR="00F3664D" w:rsidRPr="00F3664D" w:rsidTr="0032213E">
        <w:trPr>
          <w:cantSplit/>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72" w:type="dxa"/>
              <w:bottom w:w="115" w:type="dxa"/>
              <w:right w:w="72" w:type="dxa"/>
            </w:tcMar>
            <w:hideMark/>
          </w:tcPr>
          <w:p w:rsidR="00F3664D" w:rsidRPr="00F3664D" w:rsidRDefault="00F3664D" w:rsidP="0032213E">
            <w:pPr>
              <w:pStyle w:val="GSATableText"/>
              <w:jc w:val="center"/>
              <w:rPr>
                <w:rFonts w:ascii="Times New Roman" w:hAnsi="Times New Roman" w:cs="Times New Roman"/>
              </w:rPr>
            </w:pPr>
          </w:p>
        </w:tc>
        <w:sdt>
          <w:sdtPr>
            <w:rPr>
              <w:rFonts w:ascii="Times New Roman" w:hAnsi="Times New Roman" w:cs="Times New Roman"/>
            </w:rPr>
            <w:alias w:val="Internal or External"/>
            <w:tag w:val="InternalExternal"/>
            <w:id w:val="-1197697842"/>
            <w:comboBox>
              <w:listItem w:value="Choose an item."/>
              <w:listItem w:displayText="Internal" w:value="Internal"/>
              <w:listItem w:displayText="External" w:value="External"/>
            </w:comboBox>
          </w:sdtPr>
          <w:sdtEndPr/>
          <w:sdtContent>
            <w:tc>
              <w:tcPr>
                <w:tcW w:w="1644" w:type="dxa"/>
                <w:tcBorders>
                  <w:top w:val="single" w:sz="4" w:space="0" w:color="auto"/>
                  <w:left w:val="single" w:sz="4" w:space="0" w:color="auto"/>
                  <w:bottom w:val="single" w:sz="4" w:space="0" w:color="auto"/>
                  <w:right w:val="single" w:sz="4" w:space="0" w:color="auto"/>
                </w:tcBorders>
                <w:hideMark/>
              </w:tcPr>
              <w:p w:rsidR="00F3664D" w:rsidRPr="00F3664D" w:rsidRDefault="00E030A7" w:rsidP="0032213E">
                <w:pPr>
                  <w:pStyle w:val="GSATableText"/>
                  <w:jc w:val="center"/>
                  <w:rPr>
                    <w:rFonts w:ascii="Times New Roman" w:hAnsi="Times New Roman" w:cs="Times New Roman"/>
                  </w:rPr>
                </w:pPr>
                <w:r>
                  <w:rPr>
                    <w:rFonts w:ascii="Times New Roman" w:hAnsi="Times New Roman" w:cs="Times New Roman"/>
                  </w:rPr>
                  <w:t>Choose an item.</w:t>
                </w:r>
              </w:p>
            </w:tc>
          </w:sdtContent>
        </w:sdt>
        <w:sdt>
          <w:sdtPr>
            <w:rPr>
              <w:rFonts w:ascii="Times New Roman" w:hAnsi="Times New Roman" w:cs="Times New Roman"/>
            </w:rPr>
            <w:alias w:val="Privilege Level"/>
            <w:tag w:val="PrivilegeLevel"/>
            <w:id w:val="406496953"/>
            <w:comboBox>
              <w:listItem w:value="Choose an item."/>
              <w:listItem w:displayText="P" w:value="P"/>
              <w:listItem w:displayText="NP" w:value="NP"/>
              <w:listItem w:displayText="NLA" w:value="NLA"/>
            </w:comboBox>
          </w:sdtPr>
          <w:sdtEndPr/>
          <w:sdtContent>
            <w:tc>
              <w:tcPr>
                <w:tcW w:w="1493"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rsidR="00F3664D" w:rsidRPr="00F3664D" w:rsidRDefault="00E030A7" w:rsidP="0032213E">
                <w:pPr>
                  <w:pStyle w:val="GSATableText"/>
                  <w:jc w:val="center"/>
                  <w:rPr>
                    <w:rFonts w:ascii="Times New Roman" w:hAnsi="Times New Roman" w:cs="Times New Roman"/>
                  </w:rPr>
                </w:pPr>
                <w:r>
                  <w:rPr>
                    <w:rFonts w:ascii="Times New Roman" w:hAnsi="Times New Roman" w:cs="Times New Roman"/>
                  </w:rPr>
                  <w:t>Choose an item.</w:t>
                </w:r>
              </w:p>
            </w:tc>
          </w:sdtContent>
        </w:sdt>
        <w:sdt>
          <w:sdtPr>
            <w:rPr>
              <w:rFonts w:ascii="Times New Roman" w:hAnsi="Times New Roman" w:cs="Times New Roman"/>
            </w:r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tcBorders>
                  <w:top w:val="single" w:sz="4" w:space="0" w:color="auto"/>
                  <w:left w:val="single" w:sz="4" w:space="0" w:color="auto"/>
                  <w:bottom w:val="single" w:sz="4" w:space="0" w:color="auto"/>
                  <w:right w:val="single" w:sz="4" w:space="0" w:color="auto"/>
                </w:tcBorders>
                <w:hideMark/>
              </w:tcPr>
              <w:p w:rsidR="00F3664D" w:rsidRPr="00F3664D" w:rsidRDefault="00E030A7" w:rsidP="0032213E">
                <w:pPr>
                  <w:pStyle w:val="GSATableText"/>
                  <w:jc w:val="center"/>
                  <w:rPr>
                    <w:rFonts w:ascii="Times New Roman" w:hAnsi="Times New Roman" w:cs="Times New Roman"/>
                  </w:rPr>
                </w:pPr>
                <w:r>
                  <w:rPr>
                    <w:rFonts w:ascii="Times New Roman" w:hAnsi="Times New Roman" w:cs="Times New Roman"/>
                  </w:rPr>
                  <w:t>Choose an item.</w:t>
                </w:r>
              </w:p>
            </w:tc>
          </w:sdtContent>
        </w:sdt>
        <w:tc>
          <w:tcPr>
            <w:tcW w:w="1258" w:type="dxa"/>
            <w:tcBorders>
              <w:top w:val="single" w:sz="4" w:space="0" w:color="auto"/>
              <w:left w:val="single" w:sz="4" w:space="0" w:color="auto"/>
              <w:bottom w:val="single" w:sz="4" w:space="0" w:color="auto"/>
              <w:right w:val="single" w:sz="4" w:space="0" w:color="auto"/>
            </w:tcBorders>
            <w:hideMark/>
          </w:tcPr>
          <w:p w:rsidR="00F3664D" w:rsidRPr="00F3664D" w:rsidRDefault="00F3664D" w:rsidP="0032213E">
            <w:pPr>
              <w:pStyle w:val="GSATableText"/>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rsidR="00F3664D" w:rsidRPr="00F3664D" w:rsidRDefault="00F3664D" w:rsidP="0032213E">
            <w:pPr>
              <w:pStyle w:val="GSATableText"/>
              <w:jc w:val="center"/>
              <w:rPr>
                <w:rFonts w:ascii="Times New Roman" w:hAnsi="Times New Roman" w:cs="Times New Roman"/>
              </w:rPr>
            </w:pPr>
          </w:p>
        </w:tc>
      </w:tr>
      <w:tr w:rsidR="00F3664D" w:rsidRPr="00F3664D" w:rsidTr="0032213E">
        <w:trPr>
          <w:cantSplit/>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72" w:type="dxa"/>
              <w:bottom w:w="115" w:type="dxa"/>
              <w:right w:w="72" w:type="dxa"/>
            </w:tcMar>
          </w:tcPr>
          <w:p w:rsidR="00F3664D" w:rsidRPr="00F3664D" w:rsidRDefault="00F3664D" w:rsidP="0032213E">
            <w:pPr>
              <w:pStyle w:val="GSATableText"/>
              <w:jc w:val="center"/>
              <w:rPr>
                <w:rFonts w:ascii="Times New Roman" w:hAnsi="Times New Roman" w:cs="Times New Roman"/>
              </w:rPr>
            </w:pPr>
          </w:p>
        </w:tc>
        <w:sdt>
          <w:sdtPr>
            <w:rPr>
              <w:rFonts w:ascii="Times New Roman" w:hAnsi="Times New Roman" w:cs="Times New Roman"/>
            </w:rPr>
            <w:alias w:val="Internal or External"/>
            <w:tag w:val="InternalExternal"/>
            <w:id w:val="-246428061"/>
            <w:showingPlcHdr/>
            <w:comboBox>
              <w:listItem w:value="Choose an item."/>
              <w:listItem w:displayText="Internal" w:value="Internal"/>
              <w:listItem w:displayText="External" w:value="External"/>
            </w:comboBox>
          </w:sdtPr>
          <w:sdtEndPr/>
          <w:sdtContent>
            <w:tc>
              <w:tcPr>
                <w:tcW w:w="1644" w:type="dxa"/>
                <w:tcBorders>
                  <w:top w:val="single" w:sz="4" w:space="0" w:color="auto"/>
                  <w:left w:val="single" w:sz="4" w:space="0" w:color="auto"/>
                  <w:bottom w:val="single" w:sz="4" w:space="0" w:color="auto"/>
                  <w:right w:val="single" w:sz="4" w:space="0" w:color="auto"/>
                </w:tcBorders>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sdt>
          <w:sdtPr>
            <w:rPr>
              <w:rFonts w:ascii="Times New Roman" w:hAnsi="Times New Roman" w:cs="Times New Roman"/>
            </w:rPr>
            <w:alias w:val="Privilege Level"/>
            <w:tag w:val="PrivilegeLevel"/>
            <w:id w:val="-1479138310"/>
            <w:showingPlcHdr/>
            <w:comboBox>
              <w:listItem w:value="Choose an item."/>
              <w:listItem w:displayText="P" w:value="P"/>
              <w:listItem w:displayText="NP" w:value="NP"/>
              <w:listItem w:displayText="NLA" w:value="NLA"/>
            </w:comboBox>
          </w:sdtPr>
          <w:sdtEndPr/>
          <w:sdtContent>
            <w:tc>
              <w:tcPr>
                <w:tcW w:w="1493"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sdt>
          <w:sdtPr>
            <w:rPr>
              <w:rFonts w:ascii="Times New Roman" w:hAnsi="Times New Roman" w:cs="Times New Roman"/>
            </w:rPr>
            <w:alias w:val="Sensitvity Level"/>
            <w:tag w:val="SensitivityLevel"/>
            <w:id w:val="174098077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tcBorders>
                  <w:top w:val="single" w:sz="4" w:space="0" w:color="auto"/>
                  <w:left w:val="single" w:sz="4" w:space="0" w:color="auto"/>
                  <w:bottom w:val="single" w:sz="4" w:space="0" w:color="auto"/>
                  <w:right w:val="single" w:sz="4" w:space="0" w:color="auto"/>
                </w:tcBorders>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tc>
          <w:tcPr>
            <w:tcW w:w="1258" w:type="dxa"/>
            <w:tcBorders>
              <w:top w:val="single" w:sz="4" w:space="0" w:color="auto"/>
              <w:left w:val="single" w:sz="4" w:space="0" w:color="auto"/>
              <w:bottom w:val="single" w:sz="4" w:space="0" w:color="auto"/>
              <w:right w:val="single" w:sz="4" w:space="0" w:color="auto"/>
            </w:tcBorders>
          </w:tcPr>
          <w:p w:rsidR="00F3664D" w:rsidRPr="00F3664D" w:rsidRDefault="00F3664D" w:rsidP="0032213E">
            <w:pPr>
              <w:pStyle w:val="GSATableText"/>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rsidR="00F3664D" w:rsidRPr="00F3664D" w:rsidRDefault="00F3664D" w:rsidP="0032213E">
            <w:pPr>
              <w:pStyle w:val="GSATableText"/>
              <w:jc w:val="center"/>
              <w:rPr>
                <w:rFonts w:ascii="Times New Roman" w:hAnsi="Times New Roman" w:cs="Times New Roman"/>
              </w:rPr>
            </w:pPr>
          </w:p>
        </w:tc>
      </w:tr>
      <w:tr w:rsidR="00F3664D" w:rsidRPr="00F3664D" w:rsidTr="0032213E">
        <w:trPr>
          <w:cantSplit/>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72" w:type="dxa"/>
              <w:bottom w:w="115" w:type="dxa"/>
              <w:right w:w="72" w:type="dxa"/>
            </w:tcMar>
          </w:tcPr>
          <w:p w:rsidR="00F3664D" w:rsidRPr="00F3664D" w:rsidRDefault="00F3664D" w:rsidP="0032213E">
            <w:pPr>
              <w:pStyle w:val="GSATableText"/>
              <w:jc w:val="center"/>
              <w:rPr>
                <w:rFonts w:ascii="Times New Roman" w:hAnsi="Times New Roman" w:cs="Times New Roman"/>
              </w:rPr>
            </w:pPr>
          </w:p>
        </w:tc>
        <w:sdt>
          <w:sdtPr>
            <w:rPr>
              <w:rFonts w:ascii="Times New Roman" w:hAnsi="Times New Roman" w:cs="Times New Roman"/>
            </w:rPr>
            <w:alias w:val="Internal or External"/>
            <w:tag w:val="InternalExternal"/>
            <w:id w:val="616644042"/>
            <w:showingPlcHdr/>
            <w:comboBox>
              <w:listItem w:value="Choose an item."/>
              <w:listItem w:displayText="Internal" w:value="Internal"/>
              <w:listItem w:displayText="External" w:value="External"/>
            </w:comboBox>
          </w:sdtPr>
          <w:sdtEndPr/>
          <w:sdtContent>
            <w:tc>
              <w:tcPr>
                <w:tcW w:w="1644" w:type="dxa"/>
                <w:tcBorders>
                  <w:top w:val="single" w:sz="4" w:space="0" w:color="auto"/>
                  <w:left w:val="single" w:sz="4" w:space="0" w:color="auto"/>
                  <w:bottom w:val="single" w:sz="4" w:space="0" w:color="auto"/>
                  <w:right w:val="single" w:sz="4" w:space="0" w:color="auto"/>
                </w:tcBorders>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sdt>
          <w:sdtPr>
            <w:rPr>
              <w:rFonts w:ascii="Times New Roman" w:hAnsi="Times New Roman" w:cs="Times New Roman"/>
            </w:rPr>
            <w:alias w:val="Privilege Level"/>
            <w:tag w:val="PrivilegeLevel"/>
            <w:id w:val="596213502"/>
            <w:showingPlcHdr/>
            <w:comboBox>
              <w:listItem w:value="Choose an item."/>
              <w:listItem w:displayText="P" w:value="P"/>
              <w:listItem w:displayText="NP" w:value="NP"/>
              <w:listItem w:displayText="NLA" w:value="NLA"/>
            </w:comboBox>
          </w:sdtPr>
          <w:sdtEndPr/>
          <w:sdtContent>
            <w:tc>
              <w:tcPr>
                <w:tcW w:w="1493"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sdt>
          <w:sdtPr>
            <w:rPr>
              <w:rFonts w:ascii="Times New Roman" w:hAnsi="Times New Roman" w:cs="Times New Roman"/>
            </w:rPr>
            <w:alias w:val="Sensitvity Level"/>
            <w:tag w:val="SensitivityLevel"/>
            <w:id w:val="1628585059"/>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tcBorders>
                  <w:top w:val="single" w:sz="4" w:space="0" w:color="auto"/>
                  <w:left w:val="single" w:sz="4" w:space="0" w:color="auto"/>
                  <w:bottom w:val="single" w:sz="4" w:space="0" w:color="auto"/>
                  <w:right w:val="single" w:sz="4" w:space="0" w:color="auto"/>
                </w:tcBorders>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tc>
          <w:tcPr>
            <w:tcW w:w="1258" w:type="dxa"/>
            <w:tcBorders>
              <w:top w:val="single" w:sz="4" w:space="0" w:color="auto"/>
              <w:left w:val="single" w:sz="4" w:space="0" w:color="auto"/>
              <w:bottom w:val="single" w:sz="4" w:space="0" w:color="auto"/>
              <w:right w:val="single" w:sz="4" w:space="0" w:color="auto"/>
            </w:tcBorders>
          </w:tcPr>
          <w:p w:rsidR="00F3664D" w:rsidRPr="00F3664D" w:rsidRDefault="00F3664D" w:rsidP="0032213E">
            <w:pPr>
              <w:pStyle w:val="GSATableText"/>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rsidR="00F3664D" w:rsidRPr="00F3664D" w:rsidRDefault="00F3664D" w:rsidP="0032213E">
            <w:pPr>
              <w:pStyle w:val="GSATableText"/>
              <w:jc w:val="center"/>
              <w:rPr>
                <w:rFonts w:ascii="Times New Roman" w:hAnsi="Times New Roman" w:cs="Times New Roman"/>
              </w:rPr>
            </w:pPr>
          </w:p>
        </w:tc>
      </w:tr>
      <w:tr w:rsidR="00F3664D" w:rsidRPr="00F3664D" w:rsidTr="0032213E">
        <w:trPr>
          <w:cantSplit/>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72" w:type="dxa"/>
              <w:bottom w:w="115" w:type="dxa"/>
              <w:right w:w="72" w:type="dxa"/>
            </w:tcMar>
          </w:tcPr>
          <w:p w:rsidR="00F3664D" w:rsidRPr="00F3664D" w:rsidRDefault="00F3664D" w:rsidP="0032213E">
            <w:pPr>
              <w:pStyle w:val="GSATableText"/>
              <w:jc w:val="center"/>
              <w:rPr>
                <w:rFonts w:ascii="Times New Roman" w:hAnsi="Times New Roman" w:cs="Times New Roman"/>
              </w:rPr>
            </w:pPr>
          </w:p>
        </w:tc>
        <w:sdt>
          <w:sdtPr>
            <w:rPr>
              <w:rFonts w:ascii="Times New Roman" w:hAnsi="Times New Roman" w:cs="Times New Roman"/>
            </w:rPr>
            <w:alias w:val="Internal or External"/>
            <w:tag w:val="InternalExternal"/>
            <w:id w:val="-473601317"/>
            <w:showingPlcHdr/>
            <w:comboBox>
              <w:listItem w:value="Choose an item."/>
              <w:listItem w:displayText="Internal" w:value="Internal"/>
              <w:listItem w:displayText="External" w:value="External"/>
            </w:comboBox>
          </w:sdtPr>
          <w:sdtEndPr/>
          <w:sdtContent>
            <w:tc>
              <w:tcPr>
                <w:tcW w:w="1644" w:type="dxa"/>
                <w:tcBorders>
                  <w:top w:val="single" w:sz="4" w:space="0" w:color="auto"/>
                  <w:left w:val="single" w:sz="4" w:space="0" w:color="auto"/>
                  <w:bottom w:val="single" w:sz="4" w:space="0" w:color="auto"/>
                  <w:right w:val="single" w:sz="4" w:space="0" w:color="auto"/>
                </w:tcBorders>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sdt>
          <w:sdtPr>
            <w:rPr>
              <w:rFonts w:ascii="Times New Roman" w:hAnsi="Times New Roman" w:cs="Times New Roman"/>
            </w:rPr>
            <w:alias w:val="Privilege Level"/>
            <w:tag w:val="PrivilegeLevel"/>
            <w:id w:val="2123962645"/>
            <w:showingPlcHdr/>
            <w:comboBox>
              <w:listItem w:value="Choose an item."/>
              <w:listItem w:displayText="P" w:value="P"/>
              <w:listItem w:displayText="NP" w:value="NP"/>
              <w:listItem w:displayText="NLA" w:value="NLA"/>
            </w:comboBox>
          </w:sdtPr>
          <w:sdtEndPr/>
          <w:sdtContent>
            <w:tc>
              <w:tcPr>
                <w:tcW w:w="1493"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sdt>
          <w:sdtPr>
            <w:rPr>
              <w:rFonts w:ascii="Times New Roman" w:hAnsi="Times New Roman" w:cs="Times New Roman"/>
            </w:rPr>
            <w:alias w:val="Sensitvity Level"/>
            <w:tag w:val="SensitivityLevel"/>
            <w:id w:val="-1121537504"/>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tcBorders>
                  <w:top w:val="single" w:sz="4" w:space="0" w:color="auto"/>
                  <w:left w:val="single" w:sz="4" w:space="0" w:color="auto"/>
                  <w:bottom w:val="single" w:sz="4" w:space="0" w:color="auto"/>
                  <w:right w:val="single" w:sz="4" w:space="0" w:color="auto"/>
                </w:tcBorders>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tc>
          <w:tcPr>
            <w:tcW w:w="1258" w:type="dxa"/>
            <w:tcBorders>
              <w:top w:val="single" w:sz="4" w:space="0" w:color="auto"/>
              <w:left w:val="single" w:sz="4" w:space="0" w:color="auto"/>
              <w:bottom w:val="single" w:sz="4" w:space="0" w:color="auto"/>
              <w:right w:val="single" w:sz="4" w:space="0" w:color="auto"/>
            </w:tcBorders>
          </w:tcPr>
          <w:p w:rsidR="00F3664D" w:rsidRPr="00F3664D" w:rsidRDefault="00F3664D" w:rsidP="0032213E">
            <w:pPr>
              <w:pStyle w:val="GSATableText"/>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rsidR="00F3664D" w:rsidRPr="00F3664D" w:rsidRDefault="00F3664D" w:rsidP="0032213E">
            <w:pPr>
              <w:pStyle w:val="GSATableText"/>
              <w:jc w:val="center"/>
              <w:rPr>
                <w:rFonts w:ascii="Times New Roman" w:hAnsi="Times New Roman" w:cs="Times New Roman"/>
              </w:rPr>
            </w:pPr>
          </w:p>
        </w:tc>
      </w:tr>
      <w:tr w:rsidR="00F3664D" w:rsidRPr="00F3664D" w:rsidTr="0032213E">
        <w:trPr>
          <w:cantSplit/>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72" w:type="dxa"/>
              <w:bottom w:w="115" w:type="dxa"/>
              <w:right w:w="72" w:type="dxa"/>
            </w:tcMar>
          </w:tcPr>
          <w:p w:rsidR="00F3664D" w:rsidRPr="00F3664D" w:rsidRDefault="00F3664D" w:rsidP="0032213E">
            <w:pPr>
              <w:pStyle w:val="GSATableText"/>
              <w:jc w:val="center"/>
              <w:rPr>
                <w:rFonts w:ascii="Times New Roman" w:hAnsi="Times New Roman" w:cs="Times New Roman"/>
              </w:rPr>
            </w:pPr>
          </w:p>
        </w:tc>
        <w:sdt>
          <w:sdtPr>
            <w:rPr>
              <w:rFonts w:ascii="Times New Roman" w:hAnsi="Times New Roman" w:cs="Times New Roman"/>
            </w:rPr>
            <w:alias w:val="Internal or External"/>
            <w:tag w:val="InternalExternal"/>
            <w:id w:val="-923566955"/>
            <w:showingPlcHdr/>
            <w:comboBox>
              <w:listItem w:value="Choose an item."/>
              <w:listItem w:displayText="Internal" w:value="Internal"/>
              <w:listItem w:displayText="External" w:value="External"/>
            </w:comboBox>
          </w:sdtPr>
          <w:sdtEndPr/>
          <w:sdtContent>
            <w:tc>
              <w:tcPr>
                <w:tcW w:w="1644" w:type="dxa"/>
                <w:tcBorders>
                  <w:top w:val="single" w:sz="4" w:space="0" w:color="auto"/>
                  <w:left w:val="single" w:sz="4" w:space="0" w:color="auto"/>
                  <w:bottom w:val="single" w:sz="4" w:space="0" w:color="auto"/>
                  <w:right w:val="single" w:sz="4" w:space="0" w:color="auto"/>
                </w:tcBorders>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sdt>
          <w:sdtPr>
            <w:rPr>
              <w:rFonts w:ascii="Times New Roman" w:hAnsi="Times New Roman" w:cs="Times New Roman"/>
            </w:rPr>
            <w:alias w:val="Privilege Level"/>
            <w:tag w:val="PrivilegeLevel"/>
            <w:id w:val="-704260562"/>
            <w:showingPlcHdr/>
            <w:comboBox>
              <w:listItem w:value="Choose an item."/>
              <w:listItem w:displayText="P" w:value="P"/>
              <w:listItem w:displayText="NP" w:value="NP"/>
              <w:listItem w:displayText="NLA" w:value="NLA"/>
            </w:comboBox>
          </w:sdtPr>
          <w:sdtEndPr/>
          <w:sdtContent>
            <w:tc>
              <w:tcPr>
                <w:tcW w:w="1493"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sdt>
          <w:sdtPr>
            <w:rPr>
              <w:rFonts w:ascii="Times New Roman" w:hAnsi="Times New Roman" w:cs="Times New Roman"/>
            </w:rPr>
            <w:alias w:val="Sensitvity Level"/>
            <w:tag w:val="SensitivityLevel"/>
            <w:id w:val="6723072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tcBorders>
                  <w:top w:val="single" w:sz="4" w:space="0" w:color="auto"/>
                  <w:left w:val="single" w:sz="4" w:space="0" w:color="auto"/>
                  <w:bottom w:val="single" w:sz="4" w:space="0" w:color="auto"/>
                  <w:right w:val="single" w:sz="4" w:space="0" w:color="auto"/>
                </w:tcBorders>
                <w:hideMark/>
              </w:tcPr>
              <w:p w:rsidR="00F3664D" w:rsidRPr="00F3664D" w:rsidRDefault="00F3664D" w:rsidP="0032213E">
                <w:pPr>
                  <w:pStyle w:val="GSATableText"/>
                  <w:jc w:val="center"/>
                  <w:rPr>
                    <w:rFonts w:ascii="Times New Roman" w:hAnsi="Times New Roman" w:cs="Times New Roman"/>
                  </w:rPr>
                </w:pPr>
                <w:r w:rsidRPr="00F3664D">
                  <w:rPr>
                    <w:rFonts w:ascii="Times New Roman" w:hAnsi="Times New Roman" w:cs="Times New Roman"/>
                  </w:rPr>
                  <w:t>Choose an item.</w:t>
                </w:r>
              </w:p>
            </w:tc>
          </w:sdtContent>
        </w:sdt>
        <w:tc>
          <w:tcPr>
            <w:tcW w:w="1258" w:type="dxa"/>
            <w:tcBorders>
              <w:top w:val="single" w:sz="4" w:space="0" w:color="auto"/>
              <w:left w:val="single" w:sz="4" w:space="0" w:color="auto"/>
              <w:bottom w:val="single" w:sz="4" w:space="0" w:color="auto"/>
              <w:right w:val="single" w:sz="4" w:space="0" w:color="auto"/>
            </w:tcBorders>
          </w:tcPr>
          <w:p w:rsidR="00F3664D" w:rsidRPr="00F3664D" w:rsidRDefault="00F3664D" w:rsidP="0032213E">
            <w:pPr>
              <w:pStyle w:val="GSATableText"/>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rsidR="00F3664D" w:rsidRPr="00F3664D" w:rsidRDefault="00F3664D" w:rsidP="0032213E">
            <w:pPr>
              <w:pStyle w:val="GSATableText"/>
              <w:jc w:val="center"/>
              <w:rPr>
                <w:rFonts w:ascii="Times New Roman" w:hAnsi="Times New Roman" w:cs="Times New Roman"/>
              </w:rPr>
            </w:pPr>
          </w:p>
        </w:tc>
      </w:tr>
    </w:tbl>
    <w:p w:rsidR="00F3664D" w:rsidRPr="00F3664D" w:rsidRDefault="00F3664D" w:rsidP="00F3664D">
      <w:pPr>
        <w:rPr>
          <w:rFonts w:ascii="Times New Roman" w:eastAsia="Lucida Sans Unicode" w:hAnsi="Times New Roman" w:cs="Times New Roman"/>
          <w:color w:val="000000"/>
          <w:kern w:val="2"/>
        </w:rPr>
      </w:pPr>
    </w:p>
    <w:p w:rsidR="00F3664D" w:rsidRPr="00F3664D" w:rsidRDefault="00F3664D" w:rsidP="00F3664D">
      <w:pPr>
        <w:rPr>
          <w:rFonts w:ascii="Times New Roman" w:hAnsi="Times New Roman" w:cs="Times New Roman"/>
          <w:lang w:eastAsia="x-none"/>
        </w:rPr>
      </w:pPr>
      <w:r w:rsidRPr="00F3664D">
        <w:rPr>
          <w:rFonts w:ascii="Times New Roman" w:hAnsi="Times New Roman" w:cs="Times New Roman"/>
        </w:rPr>
        <w:t xml:space="preserve">There are currently </w:t>
      </w:r>
      <w:sdt>
        <w:sdtPr>
          <w:rPr>
            <w:rFonts w:ascii="Times New Roman" w:hAnsi="Times New Roman" w:cs="Times New Roman"/>
            <w:color w:val="00B0F0"/>
          </w:rPr>
          <w:alias w:val="Enter Number"/>
          <w:tag w:val="number"/>
          <w:id w:val="561831863"/>
          <w:showingPlcHdr/>
        </w:sdtPr>
        <w:sdtEndPr/>
        <w:sdtContent>
          <w:r w:rsidRPr="00F3664D">
            <w:rPr>
              <w:rStyle w:val="PlaceholderText"/>
              <w:rFonts w:ascii="Times New Roman" w:hAnsi="Times New Roman" w:cs="Times New Roman"/>
              <w:color w:val="00B0F0"/>
            </w:rPr>
            <w:t>&lt;number&gt;</w:t>
          </w:r>
        </w:sdtContent>
      </w:sdt>
      <w:r w:rsidRPr="00F3664D">
        <w:rPr>
          <w:rFonts w:ascii="Times New Roman" w:hAnsi="Times New Roman" w:cs="Times New Roman"/>
          <w:color w:val="00B0F0"/>
        </w:rPr>
        <w:t xml:space="preserve"> </w:t>
      </w:r>
      <w:r w:rsidRPr="00F3664D">
        <w:rPr>
          <w:rFonts w:ascii="Times New Roman" w:hAnsi="Times New Roman" w:cs="Times New Roman"/>
        </w:rPr>
        <w:t xml:space="preserve">internal personnel and </w:t>
      </w:r>
      <w:sdt>
        <w:sdtPr>
          <w:rPr>
            <w:rFonts w:ascii="Times New Roman" w:hAnsi="Times New Roman" w:cs="Times New Roman"/>
            <w:color w:val="00B0F0"/>
          </w:rPr>
          <w:alias w:val="Enter Number"/>
          <w:tag w:val="number"/>
          <w:id w:val="-1541898516"/>
          <w:showingPlcHdr/>
        </w:sdtPr>
        <w:sdtEndPr/>
        <w:sdtContent>
          <w:r w:rsidRPr="00F3664D">
            <w:rPr>
              <w:rStyle w:val="PlaceholderText"/>
              <w:rFonts w:ascii="Times New Roman" w:hAnsi="Times New Roman" w:cs="Times New Roman"/>
              <w:color w:val="00B0F0"/>
            </w:rPr>
            <w:t>&lt;number&gt;</w:t>
          </w:r>
        </w:sdtContent>
      </w:sdt>
      <w:r w:rsidRPr="00F3664D">
        <w:rPr>
          <w:rFonts w:ascii="Times New Roman" w:hAnsi="Times New Roman" w:cs="Times New Roman"/>
          <w:color w:val="00B0F0"/>
        </w:rPr>
        <w:t xml:space="preserve"> </w:t>
      </w:r>
      <w:r w:rsidRPr="00F3664D">
        <w:rPr>
          <w:rFonts w:ascii="Times New Roman" w:hAnsi="Times New Roman" w:cs="Times New Roman"/>
        </w:rPr>
        <w:t xml:space="preserve">external personnel.  Within one year, it is anticipated that there will be </w:t>
      </w:r>
      <w:sdt>
        <w:sdtPr>
          <w:rPr>
            <w:rFonts w:ascii="Times New Roman" w:hAnsi="Times New Roman" w:cs="Times New Roman"/>
            <w:color w:val="00B0F0"/>
          </w:rPr>
          <w:alias w:val="Enter Number"/>
          <w:tag w:val="number"/>
          <w:id w:val="1761865997"/>
          <w:showingPlcHdr/>
        </w:sdtPr>
        <w:sdtEndPr/>
        <w:sdtContent>
          <w:r w:rsidRPr="00F3664D">
            <w:rPr>
              <w:rStyle w:val="PlaceholderText"/>
              <w:rFonts w:ascii="Times New Roman" w:hAnsi="Times New Roman" w:cs="Times New Roman"/>
              <w:color w:val="00B0F0"/>
            </w:rPr>
            <w:t>&lt;number&gt;</w:t>
          </w:r>
        </w:sdtContent>
      </w:sdt>
      <w:r w:rsidRPr="00F3664D">
        <w:rPr>
          <w:rFonts w:ascii="Times New Roman" w:hAnsi="Times New Roman" w:cs="Times New Roman"/>
          <w:color w:val="00B0F0"/>
        </w:rPr>
        <w:t xml:space="preserve">  </w:t>
      </w:r>
      <w:r w:rsidRPr="00F3664D">
        <w:rPr>
          <w:rFonts w:ascii="Times New Roman" w:hAnsi="Times New Roman" w:cs="Times New Roman"/>
        </w:rPr>
        <w:t xml:space="preserve">internal personnel and </w:t>
      </w:r>
      <w:sdt>
        <w:sdtPr>
          <w:rPr>
            <w:rFonts w:ascii="Times New Roman" w:hAnsi="Times New Roman" w:cs="Times New Roman"/>
          </w:rPr>
          <w:alias w:val="Enter Number"/>
          <w:tag w:val="number"/>
          <w:id w:val="1454526011"/>
          <w:showingPlcHdr/>
        </w:sdtPr>
        <w:sdtEndPr/>
        <w:sdtContent>
          <w:r w:rsidRPr="00F3664D">
            <w:rPr>
              <w:rStyle w:val="PlaceholderText"/>
              <w:rFonts w:ascii="Times New Roman" w:hAnsi="Times New Roman" w:cs="Times New Roman"/>
              <w:color w:val="00B0F0"/>
            </w:rPr>
            <w:t>&lt;number&gt;</w:t>
          </w:r>
        </w:sdtContent>
      </w:sdt>
      <w:r w:rsidRPr="00F3664D">
        <w:rPr>
          <w:rFonts w:ascii="Times New Roman" w:hAnsi="Times New Roman" w:cs="Times New Roman"/>
        </w:rPr>
        <w:t xml:space="preserve"> external personnel.</w:t>
      </w:r>
    </w:p>
    <w:p w:rsidR="00F3664D" w:rsidRPr="00F3664D" w:rsidRDefault="00F3664D" w:rsidP="00F3664D">
      <w:pPr>
        <w:pStyle w:val="Heading1"/>
        <w:rPr>
          <w:rFonts w:ascii="Times New Roman" w:hAnsi="Times New Roman"/>
        </w:rPr>
      </w:pPr>
      <w:bookmarkStart w:id="13" w:name="_Toc508549472"/>
      <w:bookmarkStart w:id="14" w:name="_Toc482695873"/>
      <w:r w:rsidRPr="00F3664D">
        <w:rPr>
          <w:rFonts w:ascii="Times New Roman" w:hAnsi="Times New Roman"/>
        </w:rPr>
        <w:t>Password Policy and Procedures (AC-1)</w:t>
      </w:r>
      <w:bookmarkEnd w:id="9"/>
      <w:bookmarkEnd w:id="13"/>
      <w:bookmarkEnd w:id="14"/>
    </w:p>
    <w:p w:rsidR="00F3664D" w:rsidRPr="00F3664D" w:rsidRDefault="00F3664D" w:rsidP="00F3664D">
      <w:pPr>
        <w:pStyle w:val="Heading2"/>
        <w:rPr>
          <w:rFonts w:ascii="Times New Roman" w:hAnsi="Times New Roman"/>
        </w:rPr>
      </w:pPr>
      <w:bookmarkStart w:id="15" w:name="_Toc440224220"/>
      <w:bookmarkStart w:id="16" w:name="_Toc269803163"/>
      <w:bookmarkStart w:id="17" w:name="_Toc278809851"/>
      <w:bookmarkStart w:id="18" w:name="_Toc279759008"/>
      <w:bookmarkStart w:id="19" w:name="_Toc351456800"/>
      <w:bookmarkStart w:id="20" w:name="_Toc269803165"/>
      <w:bookmarkStart w:id="21" w:name="_Toc278809853"/>
      <w:bookmarkStart w:id="22" w:name="_Toc279759010"/>
      <w:bookmarkStart w:id="23" w:name="_Toc351456802"/>
      <w:bookmarkStart w:id="24" w:name="_Toc440224225"/>
      <w:bookmarkStart w:id="25" w:name="_Toc508549473"/>
      <w:bookmarkStart w:id="26" w:name="_Toc482695874"/>
      <w:bookmarkStart w:id="27" w:name="_Toc440224221"/>
      <w:bookmarkEnd w:id="16"/>
      <w:bookmarkEnd w:id="17"/>
      <w:bookmarkEnd w:id="18"/>
      <w:bookmarkEnd w:id="19"/>
      <w:bookmarkEnd w:id="20"/>
      <w:bookmarkEnd w:id="21"/>
      <w:bookmarkEnd w:id="22"/>
      <w:bookmarkEnd w:id="23"/>
      <w:r w:rsidRPr="00F3664D">
        <w:rPr>
          <w:rFonts w:ascii="Times New Roman" w:hAnsi="Times New Roman"/>
        </w:rPr>
        <w:t>Shared Accounts (IA-2)</w:t>
      </w:r>
      <w:bookmarkEnd w:id="24"/>
      <w:bookmarkEnd w:id="25"/>
      <w:bookmarkEnd w:id="26"/>
    </w:p>
    <w:p w:rsidR="00F3664D" w:rsidRPr="00F3664D" w:rsidRDefault="00F3664D" w:rsidP="00F3664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heme="minorEastAsia" w:hAnsi="Times New Roman" w:cs="Times New Roman"/>
          <w:i/>
          <w:color w:val="FF0000"/>
          <w:kern w:val="24"/>
          <w:sz w:val="24"/>
          <w:szCs w:val="24"/>
          <w:lang w:eastAsia="zh-TW"/>
        </w:rPr>
      </w:pPr>
      <w:r w:rsidRPr="00F3664D">
        <w:rPr>
          <w:rFonts w:ascii="Times New Roman" w:eastAsiaTheme="minorEastAsia" w:hAnsi="Times New Roman" w:cs="Times New Roman"/>
          <w:i/>
          <w:color w:val="FF0000"/>
          <w:kern w:val="24"/>
          <w:sz w:val="24"/>
          <w:szCs w:val="24"/>
          <w:lang w:eastAsia="zh-TW"/>
        </w:rPr>
        <w:t>Instruction: Describe the {SYSTEM NAME} policy regarding the use of shared user accounts. Note that per NCI policy, the use of Shared Accounts is PROHIBITED unless operationally necessary. Delete this instruction from the final document version.</w:t>
      </w:r>
    </w:p>
    <w:p w:rsidR="00F3664D" w:rsidRPr="00F3664D" w:rsidRDefault="00F3664D" w:rsidP="00F3664D">
      <w:pPr>
        <w:spacing w:after="0"/>
        <w:rPr>
          <w:rFonts w:ascii="Times New Roman" w:hAnsi="Times New Roman" w:cs="Times New Roman"/>
          <w:u w:val="single"/>
        </w:rPr>
      </w:pPr>
    </w:p>
    <w:p w:rsidR="00F3664D" w:rsidRPr="00F3664D" w:rsidRDefault="00F3664D" w:rsidP="00F3664D">
      <w:pPr>
        <w:spacing w:after="0"/>
        <w:rPr>
          <w:rFonts w:ascii="Times New Roman" w:hAnsi="Times New Roman" w:cs="Times New Roman"/>
        </w:rPr>
      </w:pPr>
      <w:r w:rsidRPr="00F3664D">
        <w:rPr>
          <w:rFonts w:ascii="Times New Roman" w:hAnsi="Times New Roman" w:cs="Times New Roman"/>
          <w:color w:val="00B0F0"/>
        </w:rPr>
        <w:t xml:space="preserve">{SYSTEM NAME} </w:t>
      </w:r>
      <w:r w:rsidRPr="00F3664D">
        <w:rPr>
          <w:rFonts w:ascii="Times New Roman" w:hAnsi="Times New Roman" w:cs="Times New Roman"/>
        </w:rPr>
        <w:t xml:space="preserve">adheres to the NCI policy regarding the use of shared user accounts, and applies the following practices and procedures to ensure the policy is met: </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sidRPr="00F3664D">
        <w:rPr>
          <w:rFonts w:ascii="Times New Roman" w:hAnsi="Times New Roman" w:cs="Times New Roman"/>
          <w:u w:val="single"/>
        </w:rPr>
        <w:t>NCI Shared Account Policy:</w:t>
      </w:r>
    </w:p>
    <w:p w:rsidR="00F3664D" w:rsidRPr="00F3664D" w:rsidRDefault="00F3664D" w:rsidP="00F3664D">
      <w:pPr>
        <w:numPr>
          <w:ilvl w:val="1"/>
          <w:numId w:val="5"/>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The use of shared accounts is prohibited unless operationally necessary;</w:t>
      </w:r>
    </w:p>
    <w:p w:rsidR="00F3664D" w:rsidRPr="00F3664D" w:rsidRDefault="00F3664D" w:rsidP="00F3664D">
      <w:pPr>
        <w:numPr>
          <w:ilvl w:val="1"/>
          <w:numId w:val="5"/>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Such exceptions require documentation that justifies the need and a copy of the justification must be available upon request such as during a formal audit or data call.</w:t>
      </w:r>
    </w:p>
    <w:p w:rsidR="00F3664D" w:rsidRPr="00F3664D" w:rsidRDefault="00F3664D" w:rsidP="00F3664D">
      <w:pPr>
        <w:numPr>
          <w:ilvl w:val="1"/>
          <w:numId w:val="5"/>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Each shared account must have a designated owner, responsible for the management of access to that account;</w:t>
      </w:r>
    </w:p>
    <w:p w:rsidR="00F3664D" w:rsidRPr="00F3664D" w:rsidRDefault="00F3664D" w:rsidP="00F3664D">
      <w:pPr>
        <w:numPr>
          <w:ilvl w:val="1"/>
          <w:numId w:val="5"/>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The account owner must maintain a list of individuals who have access to the shared account</w:t>
      </w:r>
    </w:p>
    <w:p w:rsidR="00F3664D" w:rsidRPr="00F3664D" w:rsidRDefault="00F3664D" w:rsidP="00F3664D">
      <w:pPr>
        <w:pStyle w:val="Heading2"/>
        <w:numPr>
          <w:ilvl w:val="0"/>
          <w:numId w:val="0"/>
        </w:numPr>
        <w:rPr>
          <w:rFonts w:ascii="Times New Roman" w:hAnsi="Times New Roman"/>
        </w:rPr>
      </w:pPr>
    </w:p>
    <w:p w:rsidR="00F3664D" w:rsidRPr="00F3664D" w:rsidRDefault="00F3664D" w:rsidP="00F3664D">
      <w:pPr>
        <w:pStyle w:val="Heading2"/>
        <w:rPr>
          <w:rFonts w:ascii="Times New Roman" w:hAnsi="Times New Roman"/>
        </w:rPr>
      </w:pPr>
      <w:bookmarkStart w:id="28" w:name="_Toc482695875"/>
      <w:bookmarkStart w:id="29" w:name="_Toc508549474"/>
      <w:r w:rsidRPr="00F3664D">
        <w:rPr>
          <w:rFonts w:ascii="Times New Roman" w:hAnsi="Times New Roman"/>
          <w:lang w:val="en-US"/>
        </w:rPr>
        <w:t>Primary (</w:t>
      </w:r>
      <w:r w:rsidRPr="00F3664D">
        <w:rPr>
          <w:rFonts w:ascii="Times New Roman" w:hAnsi="Times New Roman"/>
        </w:rPr>
        <w:t>End User</w:t>
      </w:r>
      <w:r w:rsidRPr="00F3664D">
        <w:rPr>
          <w:rFonts w:ascii="Times New Roman" w:hAnsi="Times New Roman"/>
          <w:lang w:val="en-US"/>
        </w:rPr>
        <w:t>)</w:t>
      </w:r>
      <w:r w:rsidRPr="00F3664D">
        <w:rPr>
          <w:rFonts w:ascii="Times New Roman" w:hAnsi="Times New Roman"/>
        </w:rPr>
        <w:t xml:space="preserve"> Passwords (IA-5</w:t>
      </w:r>
      <w:bookmarkEnd w:id="28"/>
      <w:r w:rsidR="007D31E6">
        <w:rPr>
          <w:rFonts w:ascii="Times New Roman" w:hAnsi="Times New Roman"/>
          <w:lang w:val="en-US"/>
        </w:rPr>
        <w:t>(1)</w:t>
      </w:r>
      <w:r w:rsidRPr="00F3664D">
        <w:rPr>
          <w:rFonts w:ascii="Times New Roman" w:hAnsi="Times New Roman"/>
        </w:rPr>
        <w:t>)</w:t>
      </w:r>
      <w:bookmarkEnd w:id="27"/>
      <w:bookmarkEnd w:id="29"/>
    </w:p>
    <w:p w:rsidR="00F3664D" w:rsidRPr="00F3664D"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F3664D">
        <w:rPr>
          <w:rFonts w:ascii="Times New Roman" w:eastAsiaTheme="minorEastAsia" w:hAnsi="Times New Roman" w:cs="Times New Roman"/>
          <w:i/>
          <w:color w:val="FF0000"/>
          <w:kern w:val="24"/>
          <w:sz w:val="24"/>
          <w:szCs w:val="24"/>
          <w:lang w:eastAsia="zh-TW"/>
        </w:rPr>
        <w:t>Instruction: Describe the {SYSTEM NAME} End User password policy as it relates to the following NCI policies. (If system provides only anonymous access such as a public information dissemination website, state ‘Not Applicable (N/A)’ for user passwords. Delete this instruction from the final document version</w:t>
      </w:r>
    </w:p>
    <w:p w:rsidR="00F3664D" w:rsidRPr="00F3664D" w:rsidRDefault="00F3664D" w:rsidP="00F3664D">
      <w:pPr>
        <w:spacing w:after="0"/>
        <w:rPr>
          <w:rFonts w:ascii="Times New Roman" w:hAnsi="Times New Roman" w:cs="Times New Roman"/>
        </w:rPr>
      </w:pPr>
    </w:p>
    <w:p w:rsidR="00F3664D" w:rsidRPr="00F3664D" w:rsidRDefault="00F3664D" w:rsidP="00F3664D">
      <w:pPr>
        <w:spacing w:after="0"/>
        <w:rPr>
          <w:rFonts w:ascii="Times New Roman" w:hAnsi="Times New Roman" w:cs="Times New Roman"/>
        </w:rPr>
      </w:pPr>
      <w:r w:rsidRPr="00F3664D">
        <w:rPr>
          <w:rFonts w:ascii="Times New Roman" w:hAnsi="Times New Roman" w:cs="Times New Roman"/>
        </w:rPr>
        <w:t xml:space="preserve">{SYSTEM NAME} adheres to the NCI password policy, and applies the following practices and procedures to ensure the policy is met: </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sidRPr="00F3664D">
        <w:rPr>
          <w:rFonts w:ascii="Times New Roman" w:hAnsi="Times New Roman" w:cs="Times New Roman"/>
          <w:u w:val="single"/>
        </w:rPr>
        <w:t>NCI Password Policy:</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F3664D">
        <w:rPr>
          <w:rFonts w:ascii="Times New Roman" w:hAnsi="Times New Roman" w:cs="Times New Roman"/>
          <w:i/>
        </w:rPr>
        <w:t xml:space="preserve">Users must choose passwords that have at least eight characters and satisfy </w:t>
      </w:r>
      <w:r w:rsidRPr="00F3664D">
        <w:rPr>
          <w:rFonts w:ascii="Times New Roman" w:hAnsi="Times New Roman" w:cs="Times New Roman"/>
          <w:i/>
          <w:u w:val="single"/>
        </w:rPr>
        <w:t>all four</w:t>
      </w:r>
      <w:r w:rsidRPr="00F3664D">
        <w:rPr>
          <w:rFonts w:ascii="Times New Roman" w:hAnsi="Times New Roman" w:cs="Times New Roman"/>
          <w:i/>
        </w:rPr>
        <w:t xml:space="preserve"> of the following conditions:</w:t>
      </w:r>
    </w:p>
    <w:p w:rsidR="00F3664D" w:rsidRPr="00F3664D" w:rsidRDefault="00F3664D" w:rsidP="00F3664D">
      <w:pPr>
        <w:numPr>
          <w:ilvl w:val="1"/>
          <w:numId w:val="5"/>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Includes at least one capital letter (ABCDEFG…)</w:t>
      </w:r>
    </w:p>
    <w:p w:rsidR="00F3664D" w:rsidRPr="00F3664D" w:rsidRDefault="00F3664D" w:rsidP="00F3664D">
      <w:pPr>
        <w:numPr>
          <w:ilvl w:val="1"/>
          <w:numId w:val="5"/>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Includes at least one lower case letter (</w:t>
      </w:r>
      <w:proofErr w:type="spellStart"/>
      <w:r w:rsidRPr="00F3664D">
        <w:rPr>
          <w:rFonts w:ascii="Times New Roman" w:hAnsi="Times New Roman" w:cs="Times New Roman"/>
          <w:i/>
        </w:rPr>
        <w:t>abcdefg</w:t>
      </w:r>
      <w:proofErr w:type="spellEnd"/>
      <w:r w:rsidRPr="00F3664D">
        <w:rPr>
          <w:rFonts w:ascii="Times New Roman" w:hAnsi="Times New Roman" w:cs="Times New Roman"/>
          <w:i/>
        </w:rPr>
        <w:t>…)</w:t>
      </w:r>
    </w:p>
    <w:p w:rsidR="00F3664D" w:rsidRPr="00F3664D" w:rsidRDefault="00F3664D" w:rsidP="00F3664D">
      <w:pPr>
        <w:numPr>
          <w:ilvl w:val="1"/>
          <w:numId w:val="5"/>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Includes at least one numeric character (012345…)</w:t>
      </w:r>
    </w:p>
    <w:p w:rsidR="00F3664D" w:rsidRPr="00F3664D" w:rsidRDefault="00F3664D" w:rsidP="00F3664D">
      <w:pPr>
        <w:numPr>
          <w:ilvl w:val="1"/>
          <w:numId w:val="5"/>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Includes at least one special character (</w:t>
      </w:r>
      <w:hyperlink r:id="rId10" w:anchor="$%^&amp;*()_+|~-=\`{}[]:&quot;;'&lt;&gt;?,./)" w:history="1">
        <w:r w:rsidRPr="00F3664D">
          <w:rPr>
            <w:rStyle w:val="Hyperlink"/>
            <w:rFonts w:ascii="Times New Roman" w:hAnsi="Times New Roman" w:cs="Times New Roman"/>
          </w:rPr>
          <w:t>!@#$%^&amp;*()_+|~-=\`{}[]:";'&lt;&gt;?,./)</w:t>
        </w:r>
      </w:hyperlink>
    </w:p>
    <w:p w:rsidR="00F3664D" w:rsidRPr="00F3664D" w:rsidRDefault="00F3664D" w:rsidP="00F3664D">
      <w:pPr>
        <w:pStyle w:val="Heading2"/>
        <w:numPr>
          <w:ilvl w:val="0"/>
          <w:numId w:val="0"/>
        </w:numPr>
        <w:ind w:left="576" w:hanging="576"/>
        <w:rPr>
          <w:rFonts w:ascii="Times New Roman" w:hAnsi="Times New Roman"/>
        </w:rPr>
      </w:pPr>
    </w:p>
    <w:p w:rsidR="00F3664D" w:rsidRPr="00F3664D" w:rsidRDefault="00F3664D" w:rsidP="00F3664D">
      <w:pPr>
        <w:pStyle w:val="Heading2"/>
        <w:rPr>
          <w:rFonts w:ascii="Times New Roman" w:hAnsi="Times New Roman"/>
        </w:rPr>
      </w:pPr>
      <w:bookmarkStart w:id="30" w:name="_Toc482695876"/>
      <w:bookmarkStart w:id="31" w:name="_Toc508549475"/>
      <w:r w:rsidRPr="00F3664D">
        <w:rPr>
          <w:rFonts w:ascii="Times New Roman" w:hAnsi="Times New Roman"/>
          <w:lang w:val="en-US"/>
        </w:rPr>
        <w:t xml:space="preserve">Secondary (Privileged) </w:t>
      </w:r>
      <w:r w:rsidRPr="00F3664D">
        <w:rPr>
          <w:rFonts w:ascii="Times New Roman" w:hAnsi="Times New Roman"/>
        </w:rPr>
        <w:t>Accounts (IA-5</w:t>
      </w:r>
      <w:bookmarkEnd w:id="30"/>
      <w:r w:rsidR="007D31E6">
        <w:rPr>
          <w:rFonts w:ascii="Times New Roman" w:hAnsi="Times New Roman"/>
          <w:lang w:val="en-US"/>
        </w:rPr>
        <w:t>(1)</w:t>
      </w:r>
      <w:r w:rsidRPr="00F3664D">
        <w:rPr>
          <w:rFonts w:ascii="Times New Roman" w:hAnsi="Times New Roman"/>
        </w:rPr>
        <w:t>)</w:t>
      </w:r>
      <w:bookmarkEnd w:id="15"/>
      <w:bookmarkEnd w:id="31"/>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rPr>
      </w:pPr>
      <w:r w:rsidRPr="002C6F8A">
        <w:rPr>
          <w:rFonts w:ascii="Times New Roman" w:eastAsiaTheme="minorEastAsia" w:hAnsi="Times New Roman" w:cs="Times New Roman"/>
          <w:i/>
          <w:color w:val="FF0000"/>
          <w:kern w:val="24"/>
          <w:sz w:val="24"/>
          <w:szCs w:val="24"/>
          <w:lang w:eastAsia="zh-TW"/>
        </w:rPr>
        <w:t>Describe the {SYSTEM NAME} privileged account password policy as it relates to the following NCI Policies. Delete this instruction from the final document version.</w:t>
      </w:r>
    </w:p>
    <w:p w:rsidR="00F3664D" w:rsidRPr="00F3664D" w:rsidRDefault="00F3664D" w:rsidP="00F3664D">
      <w:pPr>
        <w:spacing w:after="0"/>
        <w:rPr>
          <w:rFonts w:ascii="Times New Roman" w:hAnsi="Times New Roman" w:cs="Times New Roman"/>
        </w:rPr>
      </w:pPr>
    </w:p>
    <w:p w:rsidR="00F3664D" w:rsidRPr="00F3664D" w:rsidRDefault="00F3664D" w:rsidP="00F3664D">
      <w:pPr>
        <w:spacing w:after="0"/>
        <w:rPr>
          <w:rFonts w:ascii="Times New Roman" w:hAnsi="Times New Roman" w:cs="Times New Roman"/>
        </w:rPr>
      </w:pPr>
      <w:r w:rsidRPr="00F3664D">
        <w:rPr>
          <w:rFonts w:ascii="Times New Roman" w:hAnsi="Times New Roman" w:cs="Times New Roman"/>
        </w:rPr>
        <w:lastRenderedPageBreak/>
        <w:t xml:space="preserve">{SYSTEM NAME} adheres to the NCI privileged/secondary user account policy, and applies the following practices and procedures to ensure the policy is met: </w:t>
      </w:r>
    </w:p>
    <w:p w:rsidR="00F3664D" w:rsidRPr="00F3664D" w:rsidRDefault="00F3664D" w:rsidP="00F3664D">
      <w:pPr>
        <w:spacing w:after="0"/>
        <w:rPr>
          <w:rFonts w:ascii="Times New Roman" w:hAnsi="Times New Roman" w:cs="Times New Roman"/>
          <w:u w:val="single"/>
        </w:rPr>
      </w:pP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F3664D">
        <w:rPr>
          <w:rFonts w:ascii="Times New Roman" w:hAnsi="Times New Roman" w:cs="Times New Roman"/>
          <w:u w:val="single"/>
        </w:rPr>
        <w:t>NCI Policy:</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F3664D">
        <w:rPr>
          <w:rFonts w:ascii="Times New Roman" w:hAnsi="Times New Roman" w:cs="Times New Roman"/>
          <w:i/>
        </w:rPr>
        <w:t>Secondary or Privileged users (system admins, root users, etc.) are responsible for the following:</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 xml:space="preserve">Using a </w:t>
      </w:r>
      <w:proofErr w:type="gramStart"/>
      <w:r w:rsidRPr="00F3664D">
        <w:rPr>
          <w:rFonts w:ascii="Times New Roman" w:hAnsi="Times New Roman" w:cs="Times New Roman"/>
          <w:i/>
        </w:rPr>
        <w:t>15 character</w:t>
      </w:r>
      <w:proofErr w:type="gramEnd"/>
      <w:r w:rsidRPr="00F3664D">
        <w:rPr>
          <w:rFonts w:ascii="Times New Roman" w:hAnsi="Times New Roman" w:cs="Times New Roman"/>
          <w:i/>
        </w:rPr>
        <w:t xml:space="preserve"> passphrase </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 xml:space="preserve">Password must meet the same complexity rules as end user passwords, including containing </w:t>
      </w:r>
      <w:proofErr w:type="gramStart"/>
      <w:r w:rsidRPr="00F3664D">
        <w:rPr>
          <w:rFonts w:ascii="Times New Roman" w:hAnsi="Times New Roman" w:cs="Times New Roman"/>
          <w:i/>
        </w:rPr>
        <w:t>all of</w:t>
      </w:r>
      <w:proofErr w:type="gramEnd"/>
      <w:r w:rsidRPr="00F3664D">
        <w:rPr>
          <w:rFonts w:ascii="Times New Roman" w:hAnsi="Times New Roman" w:cs="Times New Roman"/>
          <w:i/>
        </w:rPr>
        <w:t xml:space="preserve"> the following:</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firstLine="720"/>
        <w:rPr>
          <w:rFonts w:ascii="Times New Roman" w:hAnsi="Times New Roman" w:cs="Times New Roman"/>
          <w:i/>
        </w:rPr>
      </w:pPr>
      <w:r w:rsidRPr="00F3664D">
        <w:rPr>
          <w:rFonts w:ascii="Times New Roman" w:hAnsi="Times New Roman" w:cs="Times New Roman"/>
          <w:i/>
        </w:rPr>
        <w:t>- At least one capital letter (ABCDEFG…)</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firstLine="720"/>
        <w:rPr>
          <w:rFonts w:ascii="Times New Roman" w:hAnsi="Times New Roman" w:cs="Times New Roman"/>
          <w:i/>
        </w:rPr>
      </w:pPr>
      <w:r w:rsidRPr="00F3664D">
        <w:rPr>
          <w:rFonts w:ascii="Times New Roman" w:hAnsi="Times New Roman" w:cs="Times New Roman"/>
          <w:i/>
        </w:rPr>
        <w:t>- At least one lower case letter (</w:t>
      </w:r>
      <w:proofErr w:type="spellStart"/>
      <w:r w:rsidRPr="00F3664D">
        <w:rPr>
          <w:rFonts w:ascii="Times New Roman" w:hAnsi="Times New Roman" w:cs="Times New Roman"/>
          <w:i/>
        </w:rPr>
        <w:t>abcdefg</w:t>
      </w:r>
      <w:proofErr w:type="spellEnd"/>
      <w:r w:rsidRPr="00F3664D">
        <w:rPr>
          <w:rFonts w:ascii="Times New Roman" w:hAnsi="Times New Roman" w:cs="Times New Roman"/>
          <w:i/>
        </w:rPr>
        <w:t>…)</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firstLine="720"/>
        <w:rPr>
          <w:rFonts w:ascii="Times New Roman" w:hAnsi="Times New Roman" w:cs="Times New Roman"/>
          <w:i/>
        </w:rPr>
      </w:pPr>
      <w:r w:rsidRPr="00F3664D">
        <w:rPr>
          <w:rFonts w:ascii="Times New Roman" w:hAnsi="Times New Roman" w:cs="Times New Roman"/>
          <w:i/>
        </w:rPr>
        <w:t>- At least one numeric character (012345…)</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firstLine="720"/>
        <w:rPr>
          <w:rFonts w:ascii="Times New Roman" w:hAnsi="Times New Roman" w:cs="Times New Roman"/>
          <w:i/>
        </w:rPr>
      </w:pPr>
      <w:r w:rsidRPr="00F3664D">
        <w:rPr>
          <w:rFonts w:ascii="Times New Roman" w:hAnsi="Times New Roman" w:cs="Times New Roman"/>
          <w:i/>
        </w:rPr>
        <w:t>- At least one special character (</w:t>
      </w:r>
      <w:hyperlink r:id="rId11" w:anchor="$%^&amp;*()_+|~-=\`{}[]:&quot;;'&lt;&gt;?,./)" w:history="1">
        <w:r w:rsidRPr="00F3664D">
          <w:rPr>
            <w:rStyle w:val="Hyperlink"/>
            <w:rFonts w:ascii="Times New Roman" w:hAnsi="Times New Roman" w:cs="Times New Roman"/>
          </w:rPr>
          <w:t>!@#$%^&amp;*()_+|~-=\`{}[]:";'&lt;&gt;?,./)</w:t>
        </w:r>
      </w:hyperlink>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 xml:space="preserve">Ensuring that password files are not stored or transmitted in plain text to prevent disclosure. </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 xml:space="preserve">Encrypting passwords using NIST-approved encryption whenever operationally feasible. </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 xml:space="preserve">Ensuring that the user accounts that have elevated privileges (e.g. admin or dev) granted through group memberships or utilities that allow temporary root access for Systems Administrators have a unique password from all other accounts held by that user. </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 xml:space="preserve">Changing vendor supplied (default) passwords and accounts immediately. </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 xml:space="preserve">Not using their Admin or Dev account to access or send e-mail, for web browsing, or any other routine office work. </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 xml:space="preserve">Only using their Admin or Dev account when required. </w:t>
      </w:r>
    </w:p>
    <w:p w:rsidR="00F3664D" w:rsidRPr="00F3664D" w:rsidRDefault="00F3664D" w:rsidP="00F3664D">
      <w:pPr>
        <w:spacing w:after="0"/>
        <w:rPr>
          <w:rFonts w:ascii="Times New Roman" w:hAnsi="Times New Roman" w:cs="Times New Roman"/>
        </w:rPr>
      </w:pPr>
    </w:p>
    <w:p w:rsidR="00F3664D" w:rsidRPr="00F3664D" w:rsidRDefault="00F3664D" w:rsidP="00F3664D">
      <w:pPr>
        <w:pStyle w:val="Heading2"/>
        <w:rPr>
          <w:rFonts w:ascii="Times New Roman" w:hAnsi="Times New Roman"/>
        </w:rPr>
      </w:pPr>
      <w:bookmarkStart w:id="32" w:name="_Toc482695877"/>
      <w:bookmarkStart w:id="33" w:name="_Toc440224222"/>
      <w:bookmarkStart w:id="34" w:name="_Toc508549476"/>
      <w:r w:rsidRPr="00F3664D">
        <w:rPr>
          <w:rFonts w:ascii="Times New Roman" w:hAnsi="Times New Roman"/>
        </w:rPr>
        <w:t>Procedures for changing/resetting passwords (IA-5</w:t>
      </w:r>
      <w:bookmarkEnd w:id="32"/>
      <w:r w:rsidR="007D31E6">
        <w:rPr>
          <w:rFonts w:ascii="Times New Roman" w:hAnsi="Times New Roman"/>
          <w:lang w:val="en-US"/>
        </w:rPr>
        <w:t>(1)</w:t>
      </w:r>
      <w:r w:rsidRPr="00F3664D">
        <w:rPr>
          <w:rFonts w:ascii="Times New Roman" w:hAnsi="Times New Roman"/>
        </w:rPr>
        <w:t>)</w:t>
      </w:r>
      <w:bookmarkEnd w:id="33"/>
      <w:bookmarkEnd w:id="34"/>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Describe the {SYSTEM NAME} Password change/reset policy and procedures as it relates to the following NCI Policy. Delete this instruction from the final document version.</w:t>
      </w:r>
    </w:p>
    <w:p w:rsidR="00F3664D" w:rsidRPr="00F3664D" w:rsidRDefault="00F3664D" w:rsidP="00F3664D">
      <w:pPr>
        <w:spacing w:after="0"/>
        <w:rPr>
          <w:rFonts w:ascii="Times New Roman" w:hAnsi="Times New Roman" w:cs="Times New Roman"/>
          <w:u w:val="single"/>
        </w:rPr>
      </w:pPr>
    </w:p>
    <w:p w:rsidR="00F3664D" w:rsidRPr="00F3664D" w:rsidRDefault="00F3664D" w:rsidP="00F3664D">
      <w:pPr>
        <w:spacing w:after="0"/>
        <w:rPr>
          <w:rFonts w:ascii="Times New Roman" w:hAnsi="Times New Roman" w:cs="Times New Roman"/>
        </w:rPr>
      </w:pPr>
      <w:r w:rsidRPr="00F3664D">
        <w:rPr>
          <w:rFonts w:ascii="Times New Roman" w:hAnsi="Times New Roman" w:cs="Times New Roman"/>
          <w:color w:val="00B0F0"/>
        </w:rPr>
        <w:t xml:space="preserve">{SYSTEM NAME} </w:t>
      </w:r>
      <w:r w:rsidRPr="00F3664D">
        <w:rPr>
          <w:rFonts w:ascii="Times New Roman" w:hAnsi="Times New Roman" w:cs="Times New Roman"/>
        </w:rPr>
        <w:t xml:space="preserve">adheres to the NCI password lifetime (i.e., change/reset) policy, and applies the following practices and procedures to ensure the policy is met: </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u w:val="single"/>
        </w:rPr>
      </w:pPr>
      <w:r w:rsidRPr="00F3664D">
        <w:rPr>
          <w:rFonts w:ascii="Times New Roman" w:hAnsi="Times New Roman" w:cs="Times New Roman"/>
          <w:u w:val="single"/>
        </w:rPr>
        <w:t>NCI Password Lifetime Policy:</w:t>
      </w:r>
      <w:r w:rsidRPr="00F3664D">
        <w:rPr>
          <w:rFonts w:ascii="Times New Roman" w:hAnsi="Times New Roman" w:cs="Times New Roman"/>
          <w:i/>
          <w:u w:val="single"/>
        </w:rPr>
        <w:t xml:space="preserve"> </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Users must change passwords at least every 120 days to one that is different from the previous 24 passwords used;</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Password length and complexity must meet the policies stated above for either a) Admin or Dev accounts, or b) end user accounts, as appropriate;</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t>When a user’s password is initially set or reset by a system administrator the user must change the temporary password the first time they use it.</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rPr>
      </w:pPr>
      <w:r w:rsidRPr="00F3664D">
        <w:rPr>
          <w:rFonts w:ascii="Times New Roman" w:hAnsi="Times New Roman" w:cs="Times New Roman"/>
          <w:i/>
        </w:rPr>
        <w:lastRenderedPageBreak/>
        <w:t>Minimum password lifetime is 1 day.</w:t>
      </w:r>
    </w:p>
    <w:p w:rsidR="00F3664D" w:rsidRPr="00F3664D" w:rsidRDefault="00F3664D" w:rsidP="00F3664D">
      <w:pPr>
        <w:spacing w:after="0"/>
        <w:rPr>
          <w:rFonts w:ascii="Times New Roman" w:hAnsi="Times New Roman" w:cs="Times New Roman"/>
          <w:i/>
        </w:rPr>
      </w:pPr>
    </w:p>
    <w:p w:rsidR="00F3664D" w:rsidRPr="00F3664D" w:rsidRDefault="00F3664D" w:rsidP="00F3664D">
      <w:pPr>
        <w:pStyle w:val="Heading2"/>
        <w:rPr>
          <w:rFonts w:ascii="Times New Roman" w:hAnsi="Times New Roman"/>
        </w:rPr>
      </w:pPr>
      <w:bookmarkStart w:id="35" w:name="_Toc482695878"/>
      <w:bookmarkStart w:id="36" w:name="_Toc440224224"/>
      <w:bookmarkStart w:id="37" w:name="_Toc508549477"/>
      <w:r w:rsidRPr="00F3664D">
        <w:rPr>
          <w:rFonts w:ascii="Times New Roman" w:hAnsi="Times New Roman"/>
        </w:rPr>
        <w:t>Forgotten or Compromised Passwords (IA-5</w:t>
      </w:r>
      <w:bookmarkEnd w:id="35"/>
      <w:r w:rsidR="007D31E6">
        <w:rPr>
          <w:rFonts w:ascii="Times New Roman" w:hAnsi="Times New Roman"/>
          <w:lang w:val="en-US"/>
        </w:rPr>
        <w:t>(1)</w:t>
      </w:r>
      <w:r w:rsidRPr="00F3664D">
        <w:rPr>
          <w:rFonts w:ascii="Times New Roman" w:hAnsi="Times New Roman"/>
        </w:rPr>
        <w:t>)</w:t>
      </w:r>
      <w:bookmarkEnd w:id="36"/>
      <w:bookmarkEnd w:id="37"/>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Describe the procedures for managing forgotten, lost, or compromised primary (end user) and/or secondary (privileged) account passwords for {SYSTEM NAME}. Delete this instruction from the final document version.</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spacing w:after="0"/>
        <w:rPr>
          <w:rFonts w:ascii="Times New Roman" w:hAnsi="Times New Roman" w:cs="Times New Roman"/>
          <w:b/>
        </w:rPr>
      </w:pPr>
      <w:r w:rsidRPr="00F3664D">
        <w:rPr>
          <w:rFonts w:ascii="Times New Roman" w:hAnsi="Times New Roman" w:cs="Times New Roman"/>
          <w:b/>
          <w:color w:val="00B0F0"/>
        </w:rPr>
        <w:t xml:space="preserve">{SYSTEM NAME} </w:t>
      </w:r>
      <w:r w:rsidRPr="00F3664D">
        <w:rPr>
          <w:rFonts w:ascii="Times New Roman" w:hAnsi="Times New Roman" w:cs="Times New Roman"/>
          <w:b/>
        </w:rPr>
        <w:t>Lost or Forgotten Password Policy:</w:t>
      </w:r>
    </w:p>
    <w:p w:rsidR="00F3664D" w:rsidRPr="00F3664D" w:rsidRDefault="00F3664D" w:rsidP="00F3664D">
      <w:pPr>
        <w:autoSpaceDE w:val="0"/>
        <w:autoSpaceDN w:val="0"/>
        <w:adjustRightInd w:val="0"/>
        <w:spacing w:after="0"/>
        <w:rPr>
          <w:rFonts w:ascii="Times New Roman" w:hAnsi="Times New Roman" w:cs="Times New Roman"/>
          <w:i/>
        </w:rPr>
      </w:pPr>
      <w:r w:rsidRPr="00F3664D">
        <w:rPr>
          <w:rFonts w:ascii="Times New Roman" w:hAnsi="Times New Roman" w:cs="Times New Roman"/>
          <w:highlight w:val="yellow"/>
        </w:rPr>
        <w:t>[</w:t>
      </w:r>
      <w:r w:rsidRPr="00F3664D">
        <w:rPr>
          <w:rFonts w:ascii="Times New Roman" w:hAnsi="Times New Roman" w:cs="Times New Roman"/>
          <w:i/>
          <w:highlight w:val="yellow"/>
        </w:rPr>
        <w:t xml:space="preserve">SAMPLE TEXT] Compromised passwords (i.e., stolen passwords or suspected compromised passwords) must be reported to the NIH Help Desk at 301-496-4357. The Help Desk will contact NCI. Forgotten Active Directory passwords may be reset by an authorized administrator or by using a self-service website utility. An authorized NIH AD user who has forgotten their password is authorized to use a co-worker’s computer in the presence of the co-worker, </w:t>
      </w:r>
      <w:proofErr w:type="gramStart"/>
      <w:r w:rsidRPr="00F3664D">
        <w:rPr>
          <w:rFonts w:ascii="Times New Roman" w:hAnsi="Times New Roman" w:cs="Times New Roman"/>
          <w:i/>
          <w:highlight w:val="yellow"/>
        </w:rPr>
        <w:t>provided that</w:t>
      </w:r>
      <w:proofErr w:type="gramEnd"/>
      <w:r w:rsidRPr="00F3664D">
        <w:rPr>
          <w:rFonts w:ascii="Times New Roman" w:hAnsi="Times New Roman" w:cs="Times New Roman"/>
          <w:i/>
          <w:highlight w:val="yellow"/>
        </w:rPr>
        <w:t xml:space="preserve"> co-worker consents and is an AD authorized user, for the sole purpose of accessing NIH password self-service utilities noted in the NIH User Password Guidance.</w:t>
      </w:r>
    </w:p>
    <w:p w:rsidR="00F3664D" w:rsidRPr="00F3664D" w:rsidRDefault="00F3664D" w:rsidP="00F3664D">
      <w:pPr>
        <w:pStyle w:val="Heading2"/>
        <w:rPr>
          <w:rFonts w:ascii="Times New Roman" w:hAnsi="Times New Roman"/>
        </w:rPr>
      </w:pPr>
      <w:bookmarkStart w:id="38" w:name="_Toc482695879"/>
      <w:bookmarkStart w:id="39" w:name="_Toc440224227"/>
      <w:bookmarkStart w:id="40" w:name="_Toc508549478"/>
      <w:r w:rsidRPr="00F3664D">
        <w:rPr>
          <w:rFonts w:ascii="Times New Roman" w:hAnsi="Times New Roman"/>
        </w:rPr>
        <w:t>Caching</w:t>
      </w:r>
      <w:r w:rsidR="0044363F" w:rsidRPr="005259F3">
        <w:rPr>
          <w:rFonts w:ascii="Times New Roman" w:hAnsi="Times New Roman"/>
          <w:lang w:val="en-US"/>
        </w:rPr>
        <w:t xml:space="preserve"> </w:t>
      </w:r>
      <w:r w:rsidR="0044363F">
        <w:rPr>
          <w:rFonts w:ascii="Times New Roman" w:hAnsi="Times New Roman"/>
          <w:lang w:val="en-US"/>
        </w:rPr>
        <w:t>(</w:t>
      </w:r>
      <w:r w:rsidR="0052302C">
        <w:rPr>
          <w:rFonts w:ascii="Times New Roman" w:hAnsi="Times New Roman"/>
          <w:lang w:val="en-US"/>
        </w:rPr>
        <w:t>E</w:t>
      </w:r>
      <w:r w:rsidR="0044363F">
        <w:rPr>
          <w:rFonts w:ascii="Times New Roman" w:hAnsi="Times New Roman"/>
          <w:lang w:val="en-US"/>
        </w:rPr>
        <w:t>mbedding)</w:t>
      </w:r>
      <w:r w:rsidRPr="00F3664D">
        <w:rPr>
          <w:rFonts w:ascii="Times New Roman" w:hAnsi="Times New Roman"/>
        </w:rPr>
        <w:t xml:space="preserve"> Passwords (IA-5</w:t>
      </w:r>
      <w:bookmarkEnd w:id="38"/>
      <w:r w:rsidR="003E6E50">
        <w:rPr>
          <w:rFonts w:ascii="Times New Roman" w:hAnsi="Times New Roman"/>
          <w:lang w:val="en-US"/>
        </w:rPr>
        <w:t>(7)</w:t>
      </w:r>
      <w:r w:rsidRPr="00F3664D">
        <w:rPr>
          <w:rFonts w:ascii="Times New Roman" w:hAnsi="Times New Roman"/>
        </w:rPr>
        <w:t>)</w:t>
      </w:r>
      <w:bookmarkEnd w:id="39"/>
      <w:bookmarkEnd w:id="40"/>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 xml:space="preserve">Define {SYSTEM NAME} policy (if any) regarding the use of cached/stored passwords (including user, system and resource accounts) as it relates to the following NCI Policy: </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4415EE" w:rsidRDefault="00F3664D" w:rsidP="004415EE">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sidRPr="004415EE">
        <w:rPr>
          <w:rFonts w:ascii="Times New Roman" w:hAnsi="Times New Roman" w:cs="Times New Roman"/>
          <w:u w:val="single"/>
        </w:rPr>
        <w:t>NCI Policy:</w:t>
      </w:r>
    </w:p>
    <w:p w:rsidR="00F3664D" w:rsidRPr="00F3664D" w:rsidRDefault="00F3664D" w:rsidP="004415EE">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4415EE">
        <w:rPr>
          <w:rFonts w:ascii="Times New Roman" w:hAnsi="Times New Roman" w:cs="Times New Roman"/>
          <w:i/>
        </w:rPr>
        <w:t>Passwords should not be stored in websites, programs or scripts, if operationally feasible.</w:t>
      </w:r>
    </w:p>
    <w:p w:rsidR="00F3664D" w:rsidRPr="00F3664D" w:rsidRDefault="00F3664D" w:rsidP="00F3664D">
      <w:pPr>
        <w:autoSpaceDE w:val="0"/>
        <w:autoSpaceDN w:val="0"/>
        <w:adjustRightInd w:val="0"/>
        <w:spacing w:after="0"/>
        <w:rPr>
          <w:rFonts w:ascii="Times New Roman" w:hAnsi="Times New Roman" w:cs="Times New Roman"/>
        </w:rPr>
      </w:pPr>
    </w:p>
    <w:p w:rsidR="00F3664D" w:rsidRPr="00F3664D" w:rsidRDefault="00F3664D" w:rsidP="00F3664D">
      <w:pPr>
        <w:pStyle w:val="Heading2"/>
        <w:rPr>
          <w:rFonts w:ascii="Times New Roman" w:hAnsi="Times New Roman"/>
        </w:rPr>
      </w:pPr>
      <w:bookmarkStart w:id="41" w:name="_Toc482695880"/>
      <w:bookmarkStart w:id="42" w:name="_Toc440224228"/>
      <w:bookmarkStart w:id="43" w:name="_Toc508549479"/>
      <w:bookmarkStart w:id="44" w:name="_Toc440224223"/>
      <w:bookmarkStart w:id="45" w:name="_Toc440224226"/>
      <w:r w:rsidRPr="00F3664D">
        <w:rPr>
          <w:rFonts w:ascii="Times New Roman" w:hAnsi="Times New Roman"/>
        </w:rPr>
        <w:t>Separation of Duties and Least Privilege (AC-5, AC-6</w:t>
      </w:r>
      <w:bookmarkEnd w:id="41"/>
      <w:r w:rsidR="008631AC">
        <w:rPr>
          <w:rFonts w:ascii="Times New Roman" w:hAnsi="Times New Roman"/>
          <w:lang w:val="en-US"/>
        </w:rPr>
        <w:t xml:space="preserve"> (Moderate only)</w:t>
      </w:r>
      <w:r w:rsidRPr="00F3664D">
        <w:rPr>
          <w:rFonts w:ascii="Times New Roman" w:hAnsi="Times New Roman"/>
        </w:rPr>
        <w:t>)</w:t>
      </w:r>
      <w:bookmarkEnd w:id="42"/>
      <w:bookmarkEnd w:id="43"/>
    </w:p>
    <w:p w:rsidR="00F3664D" w:rsidRPr="002C6F8A" w:rsidRDefault="00F3664D" w:rsidP="00F3664D">
      <w:pPr>
        <w:pBdr>
          <w:top w:val="single" w:sz="4" w:space="1" w:color="auto"/>
          <w:left w:val="single" w:sz="4" w:space="4" w:color="auto"/>
          <w:bottom w:val="single" w:sz="4" w:space="0"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Define {SYSTEM NAME} Policies and Procedures regarding the Separation of Duties and Least Privilege as they relate to the following NCI policies:</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autoSpaceDE w:val="0"/>
        <w:autoSpaceDN w:val="0"/>
        <w:adjustRightInd w:val="0"/>
        <w:spacing w:after="0"/>
        <w:rPr>
          <w:rFonts w:ascii="Times New Roman" w:hAnsi="Times New Roman" w:cs="Times New Roman"/>
          <w:i/>
        </w:rPr>
      </w:pPr>
      <w:r w:rsidRPr="00F3664D">
        <w:rPr>
          <w:rFonts w:ascii="Times New Roman" w:hAnsi="Times New Roman" w:cs="Times New Roman"/>
          <w:highlight w:val="yellow"/>
        </w:rPr>
        <w:t xml:space="preserve">[SAMPLE TEXT] </w:t>
      </w:r>
      <w:r w:rsidRPr="00F3664D">
        <w:rPr>
          <w:rFonts w:ascii="Times New Roman" w:hAnsi="Times New Roman" w:cs="Times New Roman"/>
          <w:i/>
          <w:highlight w:val="yellow"/>
        </w:rPr>
        <w:t xml:space="preserve">End Users’ and </w:t>
      </w:r>
      <w:r w:rsidR="002F39BF">
        <w:rPr>
          <w:rFonts w:ascii="Times New Roman" w:hAnsi="Times New Roman" w:cs="Times New Roman"/>
          <w:i/>
          <w:highlight w:val="yellow"/>
        </w:rPr>
        <w:t>Privileged (i.e., Admin, Developer, etc.)</w:t>
      </w:r>
      <w:r w:rsidRPr="00F3664D">
        <w:rPr>
          <w:rFonts w:ascii="Times New Roman" w:hAnsi="Times New Roman" w:cs="Times New Roman"/>
          <w:i/>
          <w:highlight w:val="yellow"/>
        </w:rPr>
        <w:t xml:space="preserve">’ access to the </w:t>
      </w:r>
      <w:r w:rsidRPr="00F3664D">
        <w:rPr>
          <w:rFonts w:ascii="Times New Roman" w:hAnsi="Times New Roman" w:cs="Times New Roman"/>
          <w:i/>
          <w:color w:val="00B0F0"/>
          <w:highlight w:val="yellow"/>
        </w:rPr>
        <w:t xml:space="preserve">{SYSTEM NAME} </w:t>
      </w:r>
      <w:r w:rsidRPr="00F3664D">
        <w:rPr>
          <w:rFonts w:ascii="Times New Roman" w:hAnsi="Times New Roman" w:cs="Times New Roman"/>
          <w:i/>
          <w:highlight w:val="yellow"/>
        </w:rPr>
        <w:t xml:space="preserve">shall be assigned and restricted based on assigned role or function within the </w:t>
      </w:r>
      <w:proofErr w:type="gramStart"/>
      <w:r w:rsidRPr="00F3664D">
        <w:rPr>
          <w:rFonts w:ascii="Times New Roman" w:hAnsi="Times New Roman" w:cs="Times New Roman"/>
          <w:i/>
          <w:highlight w:val="yellow"/>
        </w:rPr>
        <w:t>system, and</w:t>
      </w:r>
      <w:proofErr w:type="gramEnd"/>
      <w:r w:rsidRPr="00F3664D">
        <w:rPr>
          <w:rFonts w:ascii="Times New Roman" w:hAnsi="Times New Roman" w:cs="Times New Roman"/>
          <w:i/>
          <w:highlight w:val="yellow"/>
        </w:rPr>
        <w:t xml:space="preserve"> be limited to the minimum level of access necessary to perform the assigned duties within the system.  </w:t>
      </w:r>
      <w:r w:rsidRPr="00F3664D">
        <w:rPr>
          <w:rFonts w:ascii="Times New Roman" w:hAnsi="Times New Roman" w:cs="Times New Roman"/>
          <w:i/>
          <w:highlight w:val="yellow"/>
        </w:rPr>
        <w:lastRenderedPageBreak/>
        <w:t xml:space="preserve">Security related user roles will be divided between different roles (i.e., system administration, development, application administration, configuration management, quality assurance and testing, network security, system and application auditing, etc.) through the use of </w:t>
      </w:r>
      <w:proofErr w:type="gramStart"/>
      <w:r w:rsidRPr="00F3664D">
        <w:rPr>
          <w:rFonts w:ascii="Times New Roman" w:hAnsi="Times New Roman" w:cs="Times New Roman"/>
          <w:i/>
          <w:highlight w:val="yellow"/>
        </w:rPr>
        <w:t>role based</w:t>
      </w:r>
      <w:proofErr w:type="gramEnd"/>
      <w:r w:rsidRPr="00F3664D">
        <w:rPr>
          <w:rFonts w:ascii="Times New Roman" w:hAnsi="Times New Roman" w:cs="Times New Roman"/>
          <w:i/>
          <w:highlight w:val="yellow"/>
        </w:rPr>
        <w:t xml:space="preserve"> access control (RBAC) to the extent feasible and practicable.  Users will be assigned to groups or roles, which have appropriate permissions and privileges pre-assigned to them. Users must be issued and must use only non-privileged (i.e., regular end-user) account credentials when performing non-privileged activities in the system or application.</w:t>
      </w:r>
    </w:p>
    <w:p w:rsidR="00F3664D" w:rsidRPr="00F3664D" w:rsidRDefault="00F3664D" w:rsidP="00F3664D">
      <w:pPr>
        <w:autoSpaceDE w:val="0"/>
        <w:autoSpaceDN w:val="0"/>
        <w:adjustRightInd w:val="0"/>
        <w:spacing w:after="0"/>
        <w:rPr>
          <w:rFonts w:ascii="Times New Roman" w:hAnsi="Times New Roman" w:cs="Times New Roman"/>
          <w:i/>
        </w:rPr>
      </w:pPr>
    </w:p>
    <w:p w:rsidR="00F3664D" w:rsidRPr="00F3664D"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sidRPr="00F3664D">
        <w:rPr>
          <w:rFonts w:ascii="Times New Roman" w:hAnsi="Times New Roman" w:cs="Times New Roman"/>
          <w:u w:val="single"/>
        </w:rPr>
        <w:t>NCI Policy:</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i/>
        </w:rPr>
      </w:pPr>
      <w:r w:rsidRPr="00F3664D">
        <w:rPr>
          <w:rFonts w:ascii="Times New Roman" w:hAnsi="Times New Roman" w:cs="Times New Roman"/>
          <w:b/>
          <w:i/>
        </w:rPr>
        <w:t>AC-5</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left="270" w:hanging="270"/>
        <w:rPr>
          <w:rFonts w:ascii="Times New Roman" w:hAnsi="Times New Roman" w:cs="Times New Roman"/>
          <w:i/>
        </w:rPr>
      </w:pPr>
      <w:r w:rsidRPr="00F3664D">
        <w:rPr>
          <w:rFonts w:ascii="Times New Roman" w:hAnsi="Times New Roman" w:cs="Times New Roman"/>
          <w:i/>
        </w:rPr>
        <w:t>1. Ensure that audit functions are not performed by security personnel responsible for administering access control.</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left="270" w:hanging="270"/>
        <w:rPr>
          <w:rFonts w:ascii="Times New Roman" w:hAnsi="Times New Roman" w:cs="Times New Roman"/>
          <w:i/>
        </w:rPr>
      </w:pPr>
      <w:r w:rsidRPr="00F3664D">
        <w:rPr>
          <w:rFonts w:ascii="Times New Roman" w:hAnsi="Times New Roman" w:cs="Times New Roman"/>
          <w:i/>
        </w:rPr>
        <w:t>2. Maintain a limited group of administrators with access based upon the users' roles and responsibilities.</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left="270" w:hanging="270"/>
        <w:rPr>
          <w:rFonts w:ascii="Times New Roman" w:hAnsi="Times New Roman" w:cs="Times New Roman"/>
          <w:i/>
        </w:rPr>
      </w:pPr>
      <w:r w:rsidRPr="00F3664D">
        <w:rPr>
          <w:rFonts w:ascii="Times New Roman" w:hAnsi="Times New Roman" w:cs="Times New Roman"/>
          <w:i/>
        </w:rPr>
        <w:t>3. Ensure that critical mission functions and information system support functions are divided among separate individuals.</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left="270" w:hanging="270"/>
        <w:rPr>
          <w:rFonts w:ascii="Times New Roman" w:hAnsi="Times New Roman" w:cs="Times New Roman"/>
          <w:i/>
        </w:rPr>
      </w:pPr>
      <w:r w:rsidRPr="00F3664D">
        <w:rPr>
          <w:rFonts w:ascii="Times New Roman" w:hAnsi="Times New Roman" w:cs="Times New Roman"/>
          <w:i/>
        </w:rPr>
        <w:t>4. Ensure that information system testing functions (i.e., user acceptance, quality assurance, information security) and production functions are divided among separate individuals or groups.</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left="270" w:hanging="270"/>
        <w:rPr>
          <w:rFonts w:ascii="Times New Roman" w:hAnsi="Times New Roman" w:cs="Times New Roman"/>
          <w:b/>
          <w:i/>
        </w:rPr>
      </w:pPr>
      <w:r w:rsidRPr="00F3664D">
        <w:rPr>
          <w:rFonts w:ascii="Times New Roman" w:hAnsi="Times New Roman" w:cs="Times New Roman"/>
          <w:i/>
        </w:rPr>
        <w:t>5. Ensure that an independent entity, not the Business Owner, System Developer(s)/Maintainer(s), or System Administrator(s) responsible for the information system, conducts information security testing of the information system</w:t>
      </w:r>
      <w:r w:rsidRPr="00F3664D">
        <w:rPr>
          <w:rFonts w:ascii="Times New Roman" w:hAnsi="Times New Roman" w:cs="Times New Roman"/>
          <w:b/>
          <w:i/>
        </w:rPr>
        <w:t>.</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left="270" w:hanging="270"/>
        <w:rPr>
          <w:rFonts w:ascii="Times New Roman" w:hAnsi="Times New Roman" w:cs="Times New Roman"/>
          <w:b/>
          <w:i/>
        </w:rPr>
      </w:pPr>
      <w:r w:rsidRPr="005259F3">
        <w:rPr>
          <w:rFonts w:ascii="Times New Roman" w:hAnsi="Times New Roman"/>
          <w:b/>
          <w:i/>
        </w:rPr>
        <w:t>AC</w:t>
      </w:r>
      <w:r w:rsidRPr="00994DE7">
        <w:rPr>
          <w:rFonts w:ascii="Times New Roman" w:hAnsi="Times New Roman" w:cs="Times New Roman"/>
          <w:b/>
          <w:i/>
        </w:rPr>
        <w:t>-6</w:t>
      </w:r>
      <w:r w:rsidR="00994DE7" w:rsidRPr="00994DE7">
        <w:rPr>
          <w:rFonts w:ascii="Times New Roman" w:hAnsi="Times New Roman" w:cs="Times New Roman"/>
          <w:b/>
          <w:i/>
        </w:rPr>
        <w:t xml:space="preserve"> (</w:t>
      </w:r>
      <w:r w:rsidR="00994DE7">
        <w:rPr>
          <w:rFonts w:ascii="Times New Roman" w:hAnsi="Times New Roman" w:cs="Times New Roman"/>
          <w:b/>
          <w:i/>
        </w:rPr>
        <w:t>Moderate Impact Only)</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left="270" w:hanging="270"/>
        <w:rPr>
          <w:rFonts w:ascii="Times New Roman" w:hAnsi="Times New Roman" w:cs="Times New Roman"/>
          <w:i/>
        </w:rPr>
      </w:pPr>
      <w:r w:rsidRPr="00F3664D">
        <w:rPr>
          <w:rFonts w:ascii="Times New Roman" w:hAnsi="Times New Roman" w:cs="Times New Roman"/>
          <w:i/>
        </w:rPr>
        <w:t>1. Disable all file system access not explicitly required for system, application, and administrator functionality.</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left="270" w:hanging="270"/>
        <w:rPr>
          <w:rFonts w:ascii="Times New Roman" w:hAnsi="Times New Roman" w:cs="Times New Roman"/>
          <w:i/>
        </w:rPr>
      </w:pPr>
      <w:r w:rsidRPr="00F3664D">
        <w:rPr>
          <w:rFonts w:ascii="Times New Roman" w:hAnsi="Times New Roman" w:cs="Times New Roman"/>
          <w:i/>
        </w:rPr>
        <w:t>3. Restrict the use of database management utilities to only authorized database administrators. Prevent users from accessing database data files at the logical data view, field, or field-value level. Implement table-level access control.</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ind w:left="270" w:hanging="270"/>
        <w:rPr>
          <w:rFonts w:ascii="Times New Roman" w:hAnsi="Times New Roman" w:cs="Times New Roman"/>
          <w:i/>
        </w:rPr>
      </w:pPr>
      <w:r w:rsidRPr="00F3664D">
        <w:rPr>
          <w:rFonts w:ascii="Times New Roman" w:hAnsi="Times New Roman" w:cs="Times New Roman"/>
          <w:i/>
        </w:rPr>
        <w:t>4. Ensure that only authorized users are permitted to access those files, directories, drives, workstations, servers, network shares, ports, protocols, and services that are expressly required for the performance of job duties.</w:t>
      </w:r>
    </w:p>
    <w:p w:rsidR="00F3664D" w:rsidRPr="00F3664D" w:rsidRDefault="00F3664D" w:rsidP="00F3664D">
      <w:pPr>
        <w:pStyle w:val="Heading2"/>
        <w:numPr>
          <w:ilvl w:val="0"/>
          <w:numId w:val="0"/>
        </w:numPr>
        <w:ind w:left="576" w:hanging="576"/>
        <w:rPr>
          <w:rFonts w:ascii="Times New Roman" w:hAnsi="Times New Roman"/>
        </w:rPr>
      </w:pPr>
    </w:p>
    <w:p w:rsidR="0044363F" w:rsidRDefault="0044363F" w:rsidP="00F3664D">
      <w:pPr>
        <w:pStyle w:val="Heading2"/>
        <w:rPr>
          <w:rFonts w:ascii="Times New Roman" w:hAnsi="Times New Roman"/>
          <w:lang w:val="en-US"/>
        </w:rPr>
      </w:pPr>
      <w:bookmarkStart w:id="46" w:name="_Toc508549480"/>
      <w:r>
        <w:rPr>
          <w:rFonts w:ascii="Times New Roman" w:hAnsi="Times New Roman"/>
          <w:lang w:val="en-US"/>
        </w:rPr>
        <w:t>Authenticator Feedback (IA-6)</w:t>
      </w:r>
      <w:bookmarkEnd w:id="46"/>
    </w:p>
    <w:p w:rsidR="0044363F" w:rsidRPr="00F3664D" w:rsidRDefault="0044363F" w:rsidP="0044363F">
      <w:pPr>
        <w:numPr>
          <w:ilvl w:val="0"/>
          <w:numId w:val="7"/>
        </w:numPr>
        <w:spacing w:before="100" w:beforeAutospacing="1" w:after="100" w:afterAutospacing="1" w:line="240" w:lineRule="auto"/>
        <w:rPr>
          <w:rFonts w:ascii="Times New Roman" w:hAnsi="Times New Roman" w:cs="Times New Roman"/>
          <w:color w:val="00B0F0"/>
        </w:rPr>
      </w:pPr>
      <w:r>
        <w:rPr>
          <w:rFonts w:ascii="Times New Roman" w:hAnsi="Times New Roman" w:cs="Times New Roman"/>
          <w:color w:val="00B0F0"/>
        </w:rPr>
        <w:t xml:space="preserve">Describe/Confirm that user credentials are not displayed in readable format on-screen while user enters password or </w:t>
      </w:r>
      <w:proofErr w:type="gramStart"/>
      <w:r>
        <w:rPr>
          <w:rFonts w:ascii="Times New Roman" w:hAnsi="Times New Roman" w:cs="Times New Roman"/>
          <w:color w:val="00B0F0"/>
        </w:rPr>
        <w:t>other</w:t>
      </w:r>
      <w:proofErr w:type="gramEnd"/>
      <w:r>
        <w:rPr>
          <w:rFonts w:ascii="Times New Roman" w:hAnsi="Times New Roman" w:cs="Times New Roman"/>
          <w:color w:val="00B0F0"/>
        </w:rPr>
        <w:t xml:space="preserve"> authenticator (e.g., PIN):</w:t>
      </w:r>
    </w:p>
    <w:p w:rsidR="0044363F" w:rsidRPr="002C6F8A" w:rsidRDefault="0044363F" w:rsidP="0044363F">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Pr>
          <w:rFonts w:ascii="Times New Roman" w:eastAsiaTheme="minorEastAsia" w:hAnsi="Times New Roman" w:cs="Times New Roman"/>
          <w:i/>
          <w:color w:val="FF0000"/>
          <w:kern w:val="24"/>
          <w:sz w:val="24"/>
          <w:szCs w:val="24"/>
          <w:lang w:eastAsia="zh-TW"/>
        </w:rPr>
        <w:t>Ensure systems that require interactive user authentication</w:t>
      </w:r>
      <w:r w:rsidRPr="0044363F">
        <w:rPr>
          <w:rFonts w:ascii="Times New Roman" w:eastAsiaTheme="minorEastAsia" w:hAnsi="Times New Roman" w:cs="Times New Roman"/>
          <w:i/>
          <w:color w:val="FF0000"/>
          <w:kern w:val="24"/>
          <w:sz w:val="24"/>
          <w:szCs w:val="24"/>
          <w:lang w:eastAsia="zh-TW"/>
        </w:rPr>
        <w:t xml:space="preserve"> obscure </w:t>
      </w:r>
      <w:proofErr w:type="gramStart"/>
      <w:r w:rsidRPr="0044363F">
        <w:rPr>
          <w:rFonts w:ascii="Times New Roman" w:eastAsiaTheme="minorEastAsia" w:hAnsi="Times New Roman" w:cs="Times New Roman"/>
          <w:i/>
          <w:color w:val="FF0000"/>
          <w:kern w:val="24"/>
          <w:sz w:val="24"/>
          <w:szCs w:val="24"/>
          <w:lang w:eastAsia="zh-TW"/>
        </w:rPr>
        <w:t xml:space="preserve">feedback </w:t>
      </w:r>
      <w:r>
        <w:rPr>
          <w:rFonts w:ascii="Times New Roman" w:eastAsiaTheme="minorEastAsia" w:hAnsi="Times New Roman" w:cs="Times New Roman"/>
          <w:i/>
          <w:color w:val="FF0000"/>
          <w:kern w:val="24"/>
          <w:sz w:val="24"/>
          <w:szCs w:val="24"/>
          <w:lang w:eastAsia="zh-TW"/>
        </w:rPr>
        <w:t xml:space="preserve"> </w:t>
      </w:r>
      <w:r w:rsidRPr="0044363F">
        <w:rPr>
          <w:rFonts w:ascii="Times New Roman" w:eastAsiaTheme="minorEastAsia" w:hAnsi="Times New Roman" w:cs="Times New Roman"/>
          <w:i/>
          <w:color w:val="FF0000"/>
          <w:kern w:val="24"/>
          <w:sz w:val="24"/>
          <w:szCs w:val="24"/>
          <w:lang w:eastAsia="zh-TW"/>
        </w:rPr>
        <w:t>of</w:t>
      </w:r>
      <w:proofErr w:type="gramEnd"/>
      <w:r w:rsidRPr="0044363F">
        <w:rPr>
          <w:rFonts w:ascii="Times New Roman" w:eastAsiaTheme="minorEastAsia" w:hAnsi="Times New Roman" w:cs="Times New Roman"/>
          <w:i/>
          <w:color w:val="FF0000"/>
          <w:kern w:val="24"/>
          <w:sz w:val="24"/>
          <w:szCs w:val="24"/>
          <w:lang w:eastAsia="zh-TW"/>
        </w:rPr>
        <w:t xml:space="preserve"> </w:t>
      </w:r>
      <w:r>
        <w:rPr>
          <w:rFonts w:ascii="Times New Roman" w:eastAsiaTheme="minorEastAsia" w:hAnsi="Times New Roman" w:cs="Times New Roman"/>
          <w:i/>
          <w:color w:val="FF0000"/>
          <w:kern w:val="24"/>
          <w:sz w:val="24"/>
          <w:szCs w:val="24"/>
          <w:lang w:eastAsia="zh-TW"/>
        </w:rPr>
        <w:t>a</w:t>
      </w:r>
      <w:r w:rsidRPr="0044363F">
        <w:rPr>
          <w:rFonts w:ascii="Times New Roman" w:eastAsiaTheme="minorEastAsia" w:hAnsi="Times New Roman" w:cs="Times New Roman"/>
          <w:i/>
          <w:color w:val="FF0000"/>
          <w:kern w:val="24"/>
          <w:sz w:val="24"/>
          <w:szCs w:val="24"/>
          <w:lang w:eastAsia="zh-TW"/>
        </w:rPr>
        <w:t>uthentication information during the</w:t>
      </w:r>
      <w:r>
        <w:rPr>
          <w:rFonts w:ascii="Times New Roman" w:eastAsiaTheme="minorEastAsia" w:hAnsi="Times New Roman" w:cs="Times New Roman"/>
          <w:i/>
          <w:color w:val="FF0000"/>
          <w:kern w:val="24"/>
          <w:sz w:val="24"/>
          <w:szCs w:val="24"/>
          <w:lang w:eastAsia="zh-TW"/>
        </w:rPr>
        <w:t xml:space="preserve"> </w:t>
      </w:r>
      <w:r w:rsidRPr="0044363F">
        <w:rPr>
          <w:rFonts w:ascii="Times New Roman" w:eastAsiaTheme="minorEastAsia" w:hAnsi="Times New Roman" w:cs="Times New Roman"/>
          <w:i/>
          <w:color w:val="FF0000"/>
          <w:kern w:val="24"/>
          <w:sz w:val="24"/>
          <w:szCs w:val="24"/>
          <w:lang w:eastAsia="zh-TW"/>
        </w:rPr>
        <w:t xml:space="preserve">authentication process to protect the information from </w:t>
      </w:r>
      <w:r>
        <w:rPr>
          <w:rFonts w:ascii="Times New Roman" w:eastAsiaTheme="minorEastAsia" w:hAnsi="Times New Roman" w:cs="Times New Roman"/>
          <w:i/>
          <w:color w:val="FF0000"/>
          <w:kern w:val="24"/>
          <w:sz w:val="24"/>
          <w:szCs w:val="24"/>
          <w:lang w:eastAsia="zh-TW"/>
        </w:rPr>
        <w:t>p</w:t>
      </w:r>
      <w:r w:rsidRPr="0044363F">
        <w:rPr>
          <w:rFonts w:ascii="Times New Roman" w:eastAsiaTheme="minorEastAsia" w:hAnsi="Times New Roman" w:cs="Times New Roman"/>
          <w:i/>
          <w:color w:val="FF0000"/>
          <w:kern w:val="24"/>
          <w:sz w:val="24"/>
          <w:szCs w:val="24"/>
          <w:lang w:eastAsia="zh-TW"/>
        </w:rPr>
        <w:t>ossible exploitation/use by unauthorized</w:t>
      </w:r>
      <w:r>
        <w:rPr>
          <w:rFonts w:ascii="Times New Roman" w:eastAsiaTheme="minorEastAsia" w:hAnsi="Times New Roman" w:cs="Times New Roman"/>
          <w:i/>
          <w:color w:val="FF0000"/>
          <w:kern w:val="24"/>
          <w:sz w:val="24"/>
          <w:szCs w:val="24"/>
          <w:lang w:eastAsia="zh-TW"/>
        </w:rPr>
        <w:t xml:space="preserve"> </w:t>
      </w:r>
      <w:r w:rsidRPr="0044363F">
        <w:rPr>
          <w:rFonts w:ascii="Times New Roman" w:eastAsiaTheme="minorEastAsia" w:hAnsi="Times New Roman" w:cs="Times New Roman"/>
          <w:i/>
          <w:color w:val="FF0000"/>
          <w:kern w:val="24"/>
          <w:sz w:val="24"/>
          <w:szCs w:val="24"/>
          <w:lang w:eastAsia="zh-TW"/>
        </w:rPr>
        <w:t>individuals</w:t>
      </w:r>
    </w:p>
    <w:p w:rsidR="0044363F" w:rsidRPr="0044363F" w:rsidRDefault="0044363F" w:rsidP="0044363F">
      <w:pPr>
        <w:rPr>
          <w:lang w:eastAsia="x-none"/>
        </w:rPr>
      </w:pPr>
    </w:p>
    <w:p w:rsidR="00F3664D" w:rsidRPr="00F3664D" w:rsidRDefault="00F3664D" w:rsidP="00F3664D">
      <w:pPr>
        <w:pStyle w:val="Heading2"/>
        <w:rPr>
          <w:rFonts w:ascii="Times New Roman" w:hAnsi="Times New Roman"/>
        </w:rPr>
      </w:pPr>
      <w:bookmarkStart w:id="47" w:name="_Toc508549481"/>
      <w:bookmarkStart w:id="48" w:name="_Toc482695881"/>
      <w:r w:rsidRPr="00F3664D">
        <w:rPr>
          <w:rFonts w:ascii="Times New Roman" w:hAnsi="Times New Roman"/>
        </w:rPr>
        <w:t xml:space="preserve">Unsuccessful Login Attempts </w:t>
      </w:r>
      <w:bookmarkEnd w:id="44"/>
      <w:r w:rsidR="008631AC" w:rsidRPr="005259F3">
        <w:rPr>
          <w:rFonts w:ascii="Times New Roman" w:hAnsi="Times New Roman"/>
          <w:lang w:val="en-US"/>
        </w:rPr>
        <w:t>(AC-</w:t>
      </w:r>
      <w:r w:rsidR="008631AC">
        <w:rPr>
          <w:rFonts w:ascii="Times New Roman" w:hAnsi="Times New Roman"/>
          <w:lang w:val="en-US"/>
        </w:rPr>
        <w:t>7</w:t>
      </w:r>
      <w:r w:rsidR="008631AC" w:rsidRPr="005259F3">
        <w:rPr>
          <w:rFonts w:ascii="Times New Roman" w:hAnsi="Times New Roman"/>
          <w:lang w:val="en-US"/>
        </w:rPr>
        <w:t>)</w:t>
      </w:r>
      <w:bookmarkEnd w:id="47"/>
      <w:bookmarkEnd w:id="48"/>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Describe the {SYSTEM NAME} unsuccessful log</w:t>
      </w:r>
      <w:r w:rsidR="008631AC">
        <w:rPr>
          <w:rFonts w:ascii="Times New Roman" w:eastAsiaTheme="minorEastAsia" w:hAnsi="Times New Roman" w:cs="Times New Roman"/>
          <w:i/>
          <w:color w:val="FF0000"/>
          <w:kern w:val="24"/>
          <w:sz w:val="24"/>
          <w:szCs w:val="24"/>
          <w:lang w:eastAsia="zh-TW"/>
        </w:rPr>
        <w:t>o</w:t>
      </w:r>
      <w:r w:rsidRPr="002C6F8A">
        <w:rPr>
          <w:rFonts w:ascii="Times New Roman" w:eastAsiaTheme="minorEastAsia" w:hAnsi="Times New Roman" w:cs="Times New Roman"/>
          <w:i/>
          <w:color w:val="FF0000"/>
          <w:kern w:val="24"/>
          <w:sz w:val="24"/>
          <w:szCs w:val="24"/>
          <w:lang w:eastAsia="zh-TW"/>
        </w:rPr>
        <w:t>n settings as it relates to the following NCI policy.</w:t>
      </w:r>
    </w:p>
    <w:p w:rsidR="00F3664D" w:rsidRPr="00F3664D" w:rsidRDefault="008631AC" w:rsidP="00F3664D">
      <w:pPr>
        <w:numPr>
          <w:ilvl w:val="0"/>
          <w:numId w:val="7"/>
        </w:numPr>
        <w:spacing w:before="100" w:beforeAutospacing="1" w:after="100" w:afterAutospacing="1" w:line="240" w:lineRule="auto"/>
        <w:rPr>
          <w:rFonts w:ascii="Times New Roman" w:hAnsi="Times New Roman" w:cs="Times New Roman"/>
          <w:color w:val="00B0F0"/>
        </w:rPr>
      </w:pPr>
      <w:r>
        <w:rPr>
          <w:rFonts w:ascii="Times New Roman" w:hAnsi="Times New Roman" w:cs="Times New Roman"/>
          <w:color w:val="00B0F0"/>
        </w:rPr>
        <w:lastRenderedPageBreak/>
        <w:t>Session/System Lockout Settings:</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u w:val="single"/>
        </w:rPr>
      </w:pPr>
      <w:r w:rsidRPr="00F3664D">
        <w:rPr>
          <w:rFonts w:ascii="Times New Roman" w:hAnsi="Times New Roman" w:cs="Times New Roman"/>
          <w:u w:val="single"/>
        </w:rPr>
        <w:t>NCI Policy:</w:t>
      </w:r>
    </w:p>
    <w:p w:rsidR="008631AC" w:rsidRPr="00F3664D" w:rsidRDefault="00F3664D" w:rsidP="00F3664D">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F3664D">
        <w:rPr>
          <w:rFonts w:ascii="Times New Roman" w:hAnsi="Times New Roman" w:cs="Times New Roman"/>
          <w:i/>
        </w:rPr>
        <w:t xml:space="preserve">When the system supports it, the maximum number of invalid user </w:t>
      </w:r>
      <w:r w:rsidR="0032213E">
        <w:rPr>
          <w:rFonts w:ascii="Times New Roman" w:hAnsi="Times New Roman" w:cs="Times New Roman"/>
          <w:i/>
        </w:rPr>
        <w:t xml:space="preserve">logon </w:t>
      </w:r>
      <w:r w:rsidRPr="00F3664D">
        <w:rPr>
          <w:rFonts w:ascii="Times New Roman" w:hAnsi="Times New Roman" w:cs="Times New Roman"/>
          <w:i/>
        </w:rPr>
        <w:t xml:space="preserve">attempts </w:t>
      </w:r>
      <w:r w:rsidRPr="00F3664D">
        <w:rPr>
          <w:rFonts w:ascii="Times New Roman" w:hAnsi="Times New Roman" w:cs="Times New Roman"/>
          <w:i/>
          <w:u w:val="single"/>
        </w:rPr>
        <w:t xml:space="preserve">during a </w:t>
      </w:r>
      <w:proofErr w:type="gramStart"/>
      <w:r w:rsidRPr="00F3664D">
        <w:rPr>
          <w:rFonts w:ascii="Times New Roman" w:hAnsi="Times New Roman" w:cs="Times New Roman"/>
          <w:i/>
          <w:u w:val="single"/>
        </w:rPr>
        <w:t>60 minute</w:t>
      </w:r>
      <w:proofErr w:type="gramEnd"/>
      <w:r w:rsidRPr="00F3664D">
        <w:rPr>
          <w:rFonts w:ascii="Times New Roman" w:hAnsi="Times New Roman" w:cs="Times New Roman"/>
          <w:i/>
          <w:u w:val="single"/>
        </w:rPr>
        <w:t xml:space="preserve"> window</w:t>
      </w:r>
      <w:r w:rsidRPr="00F3664D">
        <w:rPr>
          <w:rFonts w:ascii="Times New Roman" w:hAnsi="Times New Roman" w:cs="Times New Roman"/>
          <w:i/>
        </w:rPr>
        <w:t xml:space="preserve"> </w:t>
      </w:r>
      <w:r w:rsidRPr="00F3664D">
        <w:rPr>
          <w:rFonts w:ascii="Times New Roman" w:hAnsi="Times New Roman" w:cs="Times New Roman"/>
          <w:i/>
          <w:u w:val="single"/>
        </w:rPr>
        <w:t>is six (6).</w:t>
      </w:r>
      <w:r w:rsidRPr="00F3664D">
        <w:rPr>
          <w:rFonts w:ascii="Times New Roman" w:hAnsi="Times New Roman" w:cs="Times New Roman"/>
          <w:i/>
        </w:rPr>
        <w:t xml:space="preserve"> The account must then remain locked for </w:t>
      </w:r>
      <w:r w:rsidRPr="00F3664D">
        <w:rPr>
          <w:rFonts w:ascii="Times New Roman" w:hAnsi="Times New Roman" w:cs="Times New Roman"/>
          <w:i/>
          <w:u w:val="single"/>
        </w:rPr>
        <w:t>at least 30 minutes or until manually reset</w:t>
      </w:r>
      <w:r w:rsidRPr="00F3664D">
        <w:rPr>
          <w:rFonts w:ascii="Times New Roman" w:hAnsi="Times New Roman" w:cs="Times New Roman"/>
          <w:i/>
        </w:rPr>
        <w:t xml:space="preserve"> by an authorized administrator or by using a self-registration/reset utility.</w:t>
      </w:r>
    </w:p>
    <w:p w:rsidR="0032213E" w:rsidRDefault="0032213E" w:rsidP="00F3664D">
      <w:pPr>
        <w:pStyle w:val="Heading2"/>
        <w:rPr>
          <w:rFonts w:ascii="Times New Roman" w:hAnsi="Times New Roman"/>
        </w:rPr>
      </w:pPr>
      <w:bookmarkStart w:id="49" w:name="_Toc508549482"/>
      <w:r>
        <w:rPr>
          <w:rFonts w:ascii="Times New Roman" w:hAnsi="Times New Roman"/>
          <w:lang w:val="en-US"/>
        </w:rPr>
        <w:t>Session Lock/</w:t>
      </w:r>
      <w:bookmarkStart w:id="50" w:name="_Toc482695882"/>
      <w:r w:rsidRPr="005259F3">
        <w:rPr>
          <w:rFonts w:ascii="Times New Roman" w:hAnsi="Times New Roman"/>
          <w:lang w:val="en-US"/>
        </w:rPr>
        <w:t>System Inactivity (AC-11</w:t>
      </w:r>
      <w:r w:rsidR="00504873">
        <w:rPr>
          <w:rFonts w:ascii="Times New Roman" w:hAnsi="Times New Roman"/>
          <w:lang w:val="en-US"/>
        </w:rPr>
        <w:t>, AC-</w:t>
      </w:r>
      <w:r>
        <w:rPr>
          <w:rFonts w:ascii="Times New Roman" w:hAnsi="Times New Roman"/>
          <w:lang w:val="en-US"/>
        </w:rPr>
        <w:t xml:space="preserve">11(1) </w:t>
      </w:r>
      <w:r w:rsidR="00504873">
        <w:rPr>
          <w:rFonts w:ascii="Times New Roman" w:hAnsi="Times New Roman"/>
          <w:lang w:val="en-US"/>
        </w:rPr>
        <w:t>(</w:t>
      </w:r>
      <w:r>
        <w:rPr>
          <w:rFonts w:ascii="Times New Roman" w:hAnsi="Times New Roman"/>
          <w:lang w:val="en-US"/>
        </w:rPr>
        <w:t>Moderate Only</w:t>
      </w:r>
      <w:r w:rsidR="00504873">
        <w:rPr>
          <w:rFonts w:ascii="Times New Roman" w:hAnsi="Times New Roman"/>
          <w:lang w:val="en-US"/>
        </w:rPr>
        <w:t>), and AC-12</w:t>
      </w:r>
      <w:r w:rsidRPr="005259F3">
        <w:rPr>
          <w:rFonts w:ascii="Times New Roman" w:hAnsi="Times New Roman"/>
          <w:lang w:val="en-US"/>
        </w:rPr>
        <w:t>)</w:t>
      </w:r>
      <w:bookmarkEnd w:id="49"/>
      <w:bookmarkEnd w:id="50"/>
    </w:p>
    <w:bookmarkEnd w:id="45"/>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Describe the {SYSTEM NAME} Policy for managing idle authenticated user sessions as it rel</w:t>
      </w:r>
      <w:r w:rsidR="00504873">
        <w:rPr>
          <w:rFonts w:ascii="Times New Roman" w:eastAsiaTheme="minorEastAsia" w:hAnsi="Times New Roman" w:cs="Times New Roman"/>
          <w:i/>
          <w:color w:val="FF0000"/>
          <w:kern w:val="24"/>
          <w:sz w:val="24"/>
          <w:szCs w:val="24"/>
          <w:lang w:eastAsia="zh-TW"/>
        </w:rPr>
        <w:t>ates to the following NCI policies</w:t>
      </w:r>
      <w:r w:rsidRPr="002C6F8A">
        <w:rPr>
          <w:rFonts w:ascii="Times New Roman" w:eastAsiaTheme="minorEastAsia" w:hAnsi="Times New Roman" w:cs="Times New Roman"/>
          <w:i/>
          <w:color w:val="FF0000"/>
          <w:kern w:val="24"/>
          <w:sz w:val="24"/>
          <w:szCs w:val="24"/>
          <w:lang w:eastAsia="zh-TW"/>
        </w:rPr>
        <w:t>.</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sidRPr="00F3664D">
        <w:rPr>
          <w:rFonts w:ascii="Times New Roman" w:hAnsi="Times New Roman" w:cs="Times New Roman"/>
          <w:u w:val="single"/>
        </w:rPr>
        <w:t>NCI Policy:</w:t>
      </w:r>
    </w:p>
    <w:p w:rsidR="00F3664D" w:rsidRDefault="0032213E" w:rsidP="00F3664D">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Pr>
          <w:rFonts w:ascii="Times New Roman" w:hAnsi="Times New Roman" w:cs="Times New Roman"/>
          <w:i/>
        </w:rPr>
        <w:t xml:space="preserve">AC-11: </w:t>
      </w:r>
      <w:r w:rsidR="00F3664D" w:rsidRPr="00F3664D">
        <w:rPr>
          <w:rFonts w:ascii="Times New Roman" w:hAnsi="Times New Roman" w:cs="Times New Roman"/>
          <w:i/>
        </w:rPr>
        <w:t xml:space="preserve">Session lock mechanisms will be activated for user workstations and server consoles and other systems automatically after </w:t>
      </w:r>
      <w:r w:rsidR="001437B8">
        <w:rPr>
          <w:rFonts w:ascii="Times New Roman" w:hAnsi="Times New Roman" w:cs="Times New Roman"/>
          <w:i/>
        </w:rPr>
        <w:t>15</w:t>
      </w:r>
      <w:r w:rsidR="00F3664D" w:rsidRPr="00F3664D">
        <w:rPr>
          <w:rFonts w:ascii="Times New Roman" w:hAnsi="Times New Roman" w:cs="Times New Roman"/>
          <w:i/>
        </w:rPr>
        <w:t xml:space="preserve"> minutes</w:t>
      </w:r>
      <w:r w:rsidR="001437B8">
        <w:rPr>
          <w:rFonts w:ascii="Times New Roman" w:hAnsi="Times New Roman" w:cs="Times New Roman"/>
          <w:i/>
        </w:rPr>
        <w:t xml:space="preserve"> or less</w:t>
      </w:r>
      <w:r w:rsidR="00F3664D" w:rsidRPr="00F3664D">
        <w:rPr>
          <w:rFonts w:ascii="Times New Roman" w:hAnsi="Times New Roman" w:cs="Times New Roman"/>
          <w:i/>
        </w:rPr>
        <w:t xml:space="preserve"> of inactivity</w:t>
      </w:r>
      <w:r w:rsidR="001437B8">
        <w:rPr>
          <w:rFonts w:ascii="Times New Roman" w:hAnsi="Times New Roman" w:cs="Times New Roman"/>
          <w:i/>
        </w:rPr>
        <w:t xml:space="preserve"> for both remote and internal access connections</w:t>
      </w:r>
      <w:r w:rsidR="00F3664D" w:rsidRPr="00F3664D">
        <w:rPr>
          <w:rFonts w:ascii="Times New Roman" w:hAnsi="Times New Roman" w:cs="Times New Roman"/>
          <w:i/>
        </w:rPr>
        <w:t xml:space="preserve">, when technically and operationally feasible. </w:t>
      </w:r>
      <w:r w:rsidR="00F3664D" w:rsidRPr="00F3664D">
        <w:rPr>
          <w:rFonts w:ascii="Times New Roman" w:hAnsi="Times New Roman" w:cs="Times New Roman"/>
          <w:b/>
          <w:i/>
        </w:rPr>
        <w:t>Users must deliberately log out of their computers or lock their screen when they leave their desks.</w:t>
      </w:r>
    </w:p>
    <w:p w:rsidR="0032213E" w:rsidRDefault="0032213E" w:rsidP="0032213E">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32213E">
        <w:rPr>
          <w:rFonts w:ascii="Times New Roman" w:hAnsi="Times New Roman" w:cs="Times New Roman"/>
          <w:i/>
        </w:rPr>
        <w:t>AC-11(1): The information system conceals, via the session lock,</w:t>
      </w:r>
      <w:r>
        <w:rPr>
          <w:rFonts w:ascii="Times New Roman" w:hAnsi="Times New Roman" w:cs="Times New Roman"/>
          <w:i/>
        </w:rPr>
        <w:t xml:space="preserve"> </w:t>
      </w:r>
      <w:r w:rsidRPr="0032213E">
        <w:rPr>
          <w:rFonts w:ascii="Times New Roman" w:hAnsi="Times New Roman" w:cs="Times New Roman"/>
          <w:i/>
        </w:rPr>
        <w:t>inform</w:t>
      </w:r>
      <w:r>
        <w:rPr>
          <w:rFonts w:ascii="Times New Roman" w:hAnsi="Times New Roman" w:cs="Times New Roman"/>
          <w:i/>
        </w:rPr>
        <w:t xml:space="preserve">ation previously visible on the </w:t>
      </w:r>
      <w:r w:rsidRPr="0032213E">
        <w:rPr>
          <w:rFonts w:ascii="Times New Roman" w:hAnsi="Times New Roman" w:cs="Times New Roman"/>
          <w:i/>
        </w:rPr>
        <w:t>display with a publicly viewable image</w:t>
      </w:r>
      <w:r>
        <w:rPr>
          <w:rFonts w:ascii="Times New Roman" w:hAnsi="Times New Roman" w:cs="Times New Roman"/>
          <w:i/>
        </w:rPr>
        <w:t xml:space="preserve">. </w:t>
      </w:r>
      <w:r w:rsidRPr="0032213E">
        <w:rPr>
          <w:rFonts w:ascii="Times New Roman" w:hAnsi="Times New Roman" w:cs="Times New Roman"/>
          <w:i/>
        </w:rPr>
        <w:t xml:space="preserve">Publicly viewable images can include static or dynamic images, for example, patterns used with screen savers, photographic images, solid colors, clock, battery life indicator, or a blank screen, with the additional caveat that none of the images convey sensitive </w:t>
      </w:r>
      <w:r>
        <w:rPr>
          <w:rFonts w:ascii="Times New Roman" w:hAnsi="Times New Roman" w:cs="Times New Roman"/>
          <w:i/>
        </w:rPr>
        <w:t>i</w:t>
      </w:r>
      <w:r w:rsidRPr="0032213E">
        <w:rPr>
          <w:rFonts w:ascii="Times New Roman" w:hAnsi="Times New Roman" w:cs="Times New Roman"/>
          <w:i/>
        </w:rPr>
        <w:t>nformation</w:t>
      </w:r>
      <w:r>
        <w:rPr>
          <w:rFonts w:ascii="Times New Roman" w:hAnsi="Times New Roman" w:cs="Times New Roman"/>
          <w:i/>
        </w:rPr>
        <w:t>.</w:t>
      </w:r>
    </w:p>
    <w:p w:rsidR="00326157" w:rsidRDefault="00326157" w:rsidP="00326157">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 xml:space="preserve">AC-12: </w:t>
      </w:r>
      <w:r w:rsidRPr="00504873">
        <w:rPr>
          <w:rFonts w:ascii="Times New Roman" w:hAnsi="Times New Roman" w:cs="Times New Roman"/>
          <w:i/>
        </w:rPr>
        <w:t>The information system automatically terminates a user session after [Assignment</w:t>
      </w:r>
      <w:r>
        <w:rPr>
          <w:rFonts w:ascii="Times New Roman" w:hAnsi="Times New Roman" w:cs="Times New Roman"/>
          <w:i/>
        </w:rPr>
        <w:t>:</w:t>
      </w:r>
    </w:p>
    <w:p w:rsidR="00326157" w:rsidRPr="00C2194B" w:rsidRDefault="00326157" w:rsidP="00326157">
      <w:pPr>
        <w:pStyle w:val="ListParagraph"/>
        <w:numPr>
          <w:ilvl w:val="0"/>
          <w:numId w:val="12"/>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rPr>
      </w:pPr>
      <w:r w:rsidRPr="00C2194B">
        <w:rPr>
          <w:rFonts w:ascii="Times New Roman" w:hAnsi="Times New Roman" w:cs="Times New Roman"/>
          <w:i/>
        </w:rPr>
        <w:t>30 minutes of inactivity</w:t>
      </w:r>
    </w:p>
    <w:p w:rsidR="00326157" w:rsidRPr="00C2194B" w:rsidRDefault="00326157" w:rsidP="00326157">
      <w:pPr>
        <w:pStyle w:val="ListParagraph"/>
        <w:numPr>
          <w:ilvl w:val="0"/>
          <w:numId w:val="12"/>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rPr>
      </w:pPr>
      <w:r w:rsidRPr="00C2194B">
        <w:rPr>
          <w:rFonts w:ascii="Times New Roman" w:hAnsi="Times New Roman" w:cs="Times New Roman"/>
          <w:i/>
        </w:rPr>
        <w:t>NIH Threat Mitigation &amp; Incident Response (TMIR) targeted responses to attacks on NIH networks and resources</w:t>
      </w:r>
    </w:p>
    <w:p w:rsidR="00326157" w:rsidRPr="00C2194B" w:rsidRDefault="00326157" w:rsidP="00326157">
      <w:pPr>
        <w:pStyle w:val="ListParagraph"/>
        <w:numPr>
          <w:ilvl w:val="0"/>
          <w:numId w:val="12"/>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rPr>
      </w:pPr>
      <w:r w:rsidRPr="00C2194B">
        <w:rPr>
          <w:rFonts w:ascii="Times New Roman" w:hAnsi="Times New Roman" w:cs="Times New Roman"/>
          <w:i/>
        </w:rPr>
        <w:t>Violations of the NIH General Rules of Behavior</w:t>
      </w:r>
    </w:p>
    <w:p w:rsidR="00326157" w:rsidRPr="00C2194B" w:rsidRDefault="00326157" w:rsidP="00326157">
      <w:pPr>
        <w:pStyle w:val="ListParagraph"/>
        <w:numPr>
          <w:ilvl w:val="0"/>
          <w:numId w:val="12"/>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rPr>
      </w:pPr>
      <w:r w:rsidRPr="00C2194B">
        <w:rPr>
          <w:rFonts w:ascii="Times New Roman" w:hAnsi="Times New Roman" w:cs="Times New Roman"/>
          <w:i/>
        </w:rPr>
        <w:t>Violations of the NIH Mobile Device Rules of Behavior</w:t>
      </w:r>
    </w:p>
    <w:p w:rsidR="00326157" w:rsidRPr="00C2194B" w:rsidRDefault="00326157" w:rsidP="00326157">
      <w:pPr>
        <w:pStyle w:val="ListParagraph"/>
        <w:numPr>
          <w:ilvl w:val="0"/>
          <w:numId w:val="12"/>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rPr>
      </w:pPr>
      <w:r w:rsidRPr="00C2194B">
        <w:rPr>
          <w:rFonts w:ascii="Times New Roman" w:hAnsi="Times New Roman" w:cs="Times New Roman"/>
          <w:i/>
        </w:rPr>
        <w:t>Violations of the NIH Rules of Behavior for Privileged User Accounts</w:t>
      </w:r>
    </w:p>
    <w:p w:rsidR="00326157" w:rsidRPr="00C2194B" w:rsidRDefault="00326157" w:rsidP="00326157">
      <w:pPr>
        <w:pStyle w:val="ListParagraph"/>
        <w:numPr>
          <w:ilvl w:val="0"/>
          <w:numId w:val="12"/>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rPr>
      </w:pPr>
      <w:r w:rsidRPr="00C2194B">
        <w:rPr>
          <w:rFonts w:ascii="Times New Roman" w:hAnsi="Times New Roman" w:cs="Times New Roman"/>
          <w:i/>
        </w:rPr>
        <w:t>Deviations from the NIH Anti-Virus Standard</w:t>
      </w:r>
    </w:p>
    <w:p w:rsidR="00504873" w:rsidRPr="00326157" w:rsidRDefault="00326157" w:rsidP="00504873">
      <w:pPr>
        <w:pStyle w:val="ListParagraph"/>
        <w:numPr>
          <w:ilvl w:val="0"/>
          <w:numId w:val="12"/>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rPr>
      </w:pPr>
      <w:r w:rsidRPr="00C2194B">
        <w:rPr>
          <w:rFonts w:ascii="Times New Roman" w:hAnsi="Times New Roman" w:cs="Times New Roman"/>
          <w:i/>
        </w:rPr>
        <w:t>Time-of-day restrictions on information system users or selected user accounts</w:t>
      </w:r>
    </w:p>
    <w:p w:rsidR="00F3664D" w:rsidRPr="00F3664D" w:rsidRDefault="00F3664D" w:rsidP="0032213E">
      <w:pPr>
        <w:pStyle w:val="Heading1"/>
        <w:rPr>
          <w:rFonts w:ascii="Times New Roman" w:hAnsi="Times New Roman"/>
        </w:rPr>
      </w:pPr>
      <w:bookmarkStart w:id="51" w:name="_Toc440224229"/>
      <w:bookmarkStart w:id="52" w:name="_Toc508549483"/>
      <w:bookmarkStart w:id="53" w:name="_Toc482695883"/>
      <w:r w:rsidRPr="00F3664D">
        <w:rPr>
          <w:rFonts w:ascii="Times New Roman" w:hAnsi="Times New Roman"/>
        </w:rPr>
        <w:t>Account Lifecycle Policy and Procedures (IA-1)</w:t>
      </w:r>
      <w:bookmarkStart w:id="54" w:name="_Toc269803175"/>
      <w:bookmarkStart w:id="55" w:name="_Toc278809863"/>
      <w:bookmarkStart w:id="56" w:name="_Toc279759020"/>
      <w:bookmarkStart w:id="57" w:name="_Toc351456813"/>
      <w:bookmarkEnd w:id="51"/>
      <w:bookmarkEnd w:id="52"/>
      <w:bookmarkEnd w:id="53"/>
      <w:bookmarkEnd w:id="54"/>
      <w:bookmarkEnd w:id="55"/>
      <w:bookmarkEnd w:id="56"/>
      <w:bookmarkEnd w:id="57"/>
    </w:p>
    <w:p w:rsidR="00F3664D" w:rsidRPr="00F3664D" w:rsidRDefault="00F3664D" w:rsidP="00F3664D">
      <w:pPr>
        <w:rPr>
          <w:rFonts w:ascii="Times New Roman" w:hAnsi="Times New Roman" w:cs="Times New Roman"/>
        </w:rPr>
      </w:pPr>
      <w:r w:rsidRPr="00F3664D">
        <w:rPr>
          <w:rFonts w:ascii="Times New Roman" w:hAnsi="Times New Roman" w:cs="Times New Roman"/>
        </w:rPr>
        <w:t xml:space="preserve">Accounts that access </w:t>
      </w:r>
      <w:r w:rsidRPr="00F3664D">
        <w:rPr>
          <w:rFonts w:ascii="Times New Roman" w:hAnsi="Times New Roman" w:cs="Times New Roman"/>
          <w:color w:val="00B0F0"/>
        </w:rPr>
        <w:t xml:space="preserve">{SYSTEM NAME} </w:t>
      </w:r>
      <w:r w:rsidRPr="00F3664D">
        <w:rPr>
          <w:rFonts w:ascii="Times New Roman" w:hAnsi="Times New Roman" w:cs="Times New Roman"/>
        </w:rPr>
        <w:t>require vigilant management and supervision. The following security precautions are implemented for account management:</w:t>
      </w:r>
    </w:p>
    <w:p w:rsidR="00F3664D" w:rsidRPr="00F3664D" w:rsidRDefault="00F3664D" w:rsidP="00F3664D">
      <w:pPr>
        <w:pStyle w:val="Heading2"/>
        <w:rPr>
          <w:rFonts w:ascii="Times New Roman" w:hAnsi="Times New Roman"/>
        </w:rPr>
      </w:pPr>
      <w:bookmarkStart w:id="58" w:name="_Toc440224230"/>
      <w:bookmarkStart w:id="59" w:name="_Toc508549484"/>
      <w:bookmarkStart w:id="60" w:name="_Toc482695884"/>
      <w:r w:rsidRPr="00F3664D">
        <w:rPr>
          <w:rFonts w:ascii="Times New Roman" w:hAnsi="Times New Roman"/>
        </w:rPr>
        <w:lastRenderedPageBreak/>
        <w:t>Device Identification and Authentication (IA-3</w:t>
      </w:r>
      <w:r w:rsidR="00417053">
        <w:rPr>
          <w:rFonts w:ascii="Times New Roman" w:hAnsi="Times New Roman"/>
          <w:lang w:val="en-US"/>
        </w:rPr>
        <w:t xml:space="preserve"> and AC-</w:t>
      </w:r>
      <w:r w:rsidR="002F39BF">
        <w:rPr>
          <w:rFonts w:ascii="Times New Roman" w:hAnsi="Times New Roman"/>
          <w:lang w:val="en-US"/>
        </w:rPr>
        <w:t>4</w:t>
      </w:r>
      <w:r w:rsidRPr="00F3664D">
        <w:rPr>
          <w:rFonts w:ascii="Times New Roman" w:hAnsi="Times New Roman"/>
        </w:rPr>
        <w:t>)</w:t>
      </w:r>
      <w:bookmarkEnd w:id="58"/>
      <w:bookmarkEnd w:id="59"/>
      <w:bookmarkEnd w:id="60"/>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 xml:space="preserve">Describe the process for ensuring that specific devices (e.g., other systems, other networks, etc.) are uniquely identified and authenticated to {SYSTEM NAME}.  You may include any or </w:t>
      </w:r>
      <w:proofErr w:type="gramStart"/>
      <w:r w:rsidRPr="002C6F8A">
        <w:rPr>
          <w:rFonts w:ascii="Times New Roman" w:eastAsiaTheme="minorEastAsia" w:hAnsi="Times New Roman" w:cs="Times New Roman"/>
          <w:i/>
          <w:color w:val="FF0000"/>
          <w:kern w:val="24"/>
          <w:sz w:val="24"/>
          <w:szCs w:val="24"/>
          <w:lang w:eastAsia="zh-TW"/>
        </w:rPr>
        <w:t>all of</w:t>
      </w:r>
      <w:proofErr w:type="gramEnd"/>
      <w:r w:rsidRPr="002C6F8A">
        <w:rPr>
          <w:rFonts w:ascii="Times New Roman" w:eastAsiaTheme="minorEastAsia" w:hAnsi="Times New Roman" w:cs="Times New Roman"/>
          <w:i/>
          <w:color w:val="FF0000"/>
          <w:kern w:val="24"/>
          <w:sz w:val="24"/>
          <w:szCs w:val="24"/>
          <w:lang w:eastAsia="zh-TW"/>
        </w:rPr>
        <w:t xml:space="preserve"> the following:</w:t>
      </w:r>
    </w:p>
    <w:p w:rsidR="00F3664D" w:rsidRPr="00F3664D" w:rsidRDefault="00F3664D" w:rsidP="00F3664D">
      <w:pPr>
        <w:numPr>
          <w:ilvl w:val="0"/>
          <w:numId w:val="4"/>
        </w:numPr>
        <w:spacing w:before="100" w:beforeAutospacing="1" w:after="100" w:afterAutospacing="1" w:line="240" w:lineRule="auto"/>
        <w:rPr>
          <w:rFonts w:ascii="Times New Roman" w:hAnsi="Times New Roman" w:cs="Times New Roman"/>
          <w:i/>
          <w:highlight w:val="yellow"/>
        </w:rPr>
      </w:pPr>
      <w:r w:rsidRPr="00F3664D">
        <w:rPr>
          <w:rFonts w:ascii="Times New Roman" w:hAnsi="Times New Roman" w:cs="Times New Roman"/>
          <w:i/>
          <w:highlight w:val="yellow"/>
        </w:rPr>
        <w:t>Specific Systems or Devices that are permitted to access/connect to {SYSTEM NAME}</w:t>
      </w:r>
    </w:p>
    <w:p w:rsidR="00F3664D" w:rsidRPr="00F3664D" w:rsidRDefault="00F3664D" w:rsidP="00F3664D">
      <w:pPr>
        <w:numPr>
          <w:ilvl w:val="0"/>
          <w:numId w:val="4"/>
        </w:numPr>
        <w:spacing w:before="100" w:beforeAutospacing="1" w:after="100" w:afterAutospacing="1" w:line="240" w:lineRule="auto"/>
        <w:rPr>
          <w:rFonts w:ascii="Times New Roman" w:hAnsi="Times New Roman" w:cs="Times New Roman"/>
          <w:i/>
          <w:highlight w:val="yellow"/>
        </w:rPr>
      </w:pPr>
      <w:r w:rsidRPr="00F3664D">
        <w:rPr>
          <w:rFonts w:ascii="Times New Roman" w:hAnsi="Times New Roman" w:cs="Times New Roman"/>
          <w:i/>
          <w:highlight w:val="yellow"/>
        </w:rPr>
        <w:t xml:space="preserve">Method by which each system/device are identified (e.g., MAC address, TCP/IP address, </w:t>
      </w:r>
      <w:proofErr w:type="spellStart"/>
      <w:r w:rsidRPr="00F3664D">
        <w:rPr>
          <w:rFonts w:ascii="Times New Roman" w:hAnsi="Times New Roman" w:cs="Times New Roman"/>
          <w:i/>
          <w:highlight w:val="yellow"/>
        </w:rPr>
        <w:t>TNSNames</w:t>
      </w:r>
      <w:proofErr w:type="spellEnd"/>
      <w:r w:rsidRPr="00F3664D">
        <w:rPr>
          <w:rFonts w:ascii="Times New Roman" w:hAnsi="Times New Roman" w:cs="Times New Roman"/>
          <w:i/>
          <w:highlight w:val="yellow"/>
        </w:rPr>
        <w:t>, etc.)</w:t>
      </w:r>
    </w:p>
    <w:p w:rsidR="00F3664D" w:rsidRPr="00F3664D" w:rsidRDefault="00F3664D" w:rsidP="00F3664D">
      <w:pPr>
        <w:numPr>
          <w:ilvl w:val="0"/>
          <w:numId w:val="4"/>
        </w:numPr>
        <w:spacing w:before="100" w:beforeAutospacing="1" w:after="100" w:afterAutospacing="1" w:line="240" w:lineRule="auto"/>
        <w:rPr>
          <w:rFonts w:ascii="Times New Roman" w:hAnsi="Times New Roman" w:cs="Times New Roman"/>
          <w:i/>
          <w:highlight w:val="yellow"/>
        </w:rPr>
      </w:pPr>
      <w:r w:rsidRPr="00F3664D">
        <w:rPr>
          <w:rFonts w:ascii="Times New Roman" w:hAnsi="Times New Roman" w:cs="Times New Roman"/>
          <w:i/>
          <w:highlight w:val="yellow"/>
        </w:rPr>
        <w:t>Method by which each system is authenticated (e.g., IEEE 802.1x, Database file, RADIUS Server with EAP-TLS, Kerberos, etc.)</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pStyle w:val="Heading2"/>
        <w:rPr>
          <w:rFonts w:ascii="Times New Roman" w:hAnsi="Times New Roman"/>
        </w:rPr>
      </w:pPr>
      <w:bookmarkStart w:id="61" w:name="_Toc440224231"/>
      <w:bookmarkStart w:id="62" w:name="_Toc508549485"/>
      <w:bookmarkStart w:id="63" w:name="_Toc482695885"/>
      <w:r w:rsidRPr="00F3664D">
        <w:rPr>
          <w:rFonts w:ascii="Times New Roman" w:hAnsi="Times New Roman"/>
        </w:rPr>
        <w:t>Identifier Management (IA-4)</w:t>
      </w:r>
      <w:bookmarkEnd w:id="61"/>
      <w:bookmarkEnd w:id="62"/>
      <w:bookmarkEnd w:id="63"/>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bookmarkStart w:id="64" w:name="_Toc440224232"/>
      <w:r w:rsidRPr="002C6F8A">
        <w:rPr>
          <w:rFonts w:ascii="Times New Roman" w:eastAsiaTheme="minorEastAsia" w:hAnsi="Times New Roman" w:cs="Times New Roman"/>
          <w:i/>
          <w:color w:val="FF0000"/>
          <w:kern w:val="24"/>
          <w:sz w:val="24"/>
          <w:szCs w:val="24"/>
          <w:lang w:eastAsia="zh-TW"/>
        </w:rPr>
        <w:t>Describe the following Identifier Management processes for {SYSTEM NAME}</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Receiving authorization from defined personnel or roles (defined in the applicable security plan) to assign an individual, group, role, or device identifier;</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Selecting an identifier that identifies an individual, group, role, or device;</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Assigning the identifier to the intended individual, group, role, or device;</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Preventing reuse of identifiers until all previous access authorizations are removed from the system, including all file accesses for that identifier but not before a period of at least three (3) years has expired; and</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Disabling the identifier after sixty (60) days or less of inactivity and deleting disabled accounts during the annual re-certification process</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pStyle w:val="Heading2"/>
        <w:rPr>
          <w:rFonts w:ascii="Times New Roman" w:hAnsi="Times New Roman"/>
        </w:rPr>
      </w:pPr>
      <w:bookmarkStart w:id="65" w:name="_Toc508549486"/>
      <w:bookmarkStart w:id="66" w:name="_Toc482695886"/>
      <w:r w:rsidRPr="00F3664D">
        <w:rPr>
          <w:rFonts w:ascii="Times New Roman" w:hAnsi="Times New Roman"/>
        </w:rPr>
        <w:t>Authenticator Management (IA-5)</w:t>
      </w:r>
      <w:bookmarkEnd w:id="64"/>
      <w:bookmarkEnd w:id="65"/>
      <w:bookmarkEnd w:id="66"/>
    </w:p>
    <w:p w:rsidR="007A2C4C" w:rsidRPr="002C6F8A"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 xml:space="preserve">Describe the following Authenticator Management practices for </w:t>
      </w:r>
      <w:r>
        <w:rPr>
          <w:rFonts w:ascii="Times New Roman" w:eastAsiaTheme="minorEastAsia" w:hAnsi="Times New Roman" w:cs="Times New Roman"/>
          <w:i/>
          <w:color w:val="FF0000"/>
          <w:kern w:val="24"/>
          <w:sz w:val="24"/>
          <w:szCs w:val="24"/>
          <w:lang w:eastAsia="zh-TW"/>
        </w:rPr>
        <w:t>HCMI Searchable Catalog</w:t>
      </w:r>
      <w:r w:rsidRPr="002C6F8A">
        <w:rPr>
          <w:rFonts w:ascii="Times New Roman" w:eastAsiaTheme="minorEastAsia" w:hAnsi="Times New Roman" w:cs="Times New Roman"/>
          <w:i/>
          <w:color w:val="FF0000"/>
          <w:kern w:val="24"/>
          <w:sz w:val="24"/>
          <w:szCs w:val="24"/>
          <w:lang w:eastAsia="zh-TW"/>
        </w:rPr>
        <w:t>.</w:t>
      </w:r>
    </w:p>
    <w:p w:rsidR="007A2C4C" w:rsidRPr="002C6F8A"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Verifying, as part of the initial authenticator distribution, the identity of the individual and/or device receiving the authenticator;</w:t>
      </w:r>
    </w:p>
    <w:p w:rsidR="007A2C4C" w:rsidRPr="002C6F8A"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Establishing initial authenticator content for authenticators (passwords, tokens, biometrics);</w:t>
      </w:r>
    </w:p>
    <w:p w:rsidR="007A2C4C" w:rsidRPr="002C6F8A"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Ensuring that authenticators (e.g., passwords, PIV card, other two –factor solution, system IP/MAC address, etc.) have sufficient strength of mechanism for their intended use;</w:t>
      </w:r>
    </w:p>
    <w:p w:rsidR="007A2C4C" w:rsidRPr="002C6F8A"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Establishing and implementing administrative procedures for initial authenticator distribution, for lost/compromised or damaged authenticators, and for revoking authenticators;</w:t>
      </w:r>
    </w:p>
    <w:p w:rsidR="007A2C4C" w:rsidRPr="002C6F8A"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Changing default content of authenticators upon information system installation;</w:t>
      </w:r>
    </w:p>
    <w:p w:rsidR="007A2C4C" w:rsidRPr="002C6F8A"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lastRenderedPageBreak/>
        <w:t>Establishing minimum and maximum lifetime restrictions and reuse conditions for authenticators (if appropriate);</w:t>
      </w:r>
    </w:p>
    <w:p w:rsidR="007A2C4C" w:rsidRPr="009F5A17"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 xml:space="preserve">Changing/refreshing authenticators [Assignment: </w:t>
      </w:r>
      <w:r w:rsidRPr="009F5A17">
        <w:rPr>
          <w:rFonts w:ascii="Times New Roman" w:eastAsiaTheme="minorEastAsia" w:hAnsi="Times New Roman" w:cs="Times New Roman"/>
          <w:i/>
          <w:color w:val="FF0000"/>
          <w:kern w:val="24"/>
          <w:sz w:val="24"/>
          <w:szCs w:val="24"/>
          <w:lang w:eastAsia="zh-TW"/>
        </w:rPr>
        <w:t>at the following intervals:</w:t>
      </w:r>
    </w:p>
    <w:p w:rsidR="007A2C4C" w:rsidRPr="009F5A17" w:rsidRDefault="007A2C4C" w:rsidP="007A2C4C">
      <w:pPr>
        <w:pBdr>
          <w:top w:val="single" w:sz="4" w:space="1" w:color="auto"/>
          <w:left w:val="single" w:sz="4" w:space="4" w:color="auto"/>
          <w:bottom w:val="single" w:sz="4" w:space="1" w:color="auto"/>
          <w:right w:val="single" w:sz="4" w:space="4" w:color="auto"/>
        </w:pBdr>
        <w:spacing w:after="0"/>
        <w:ind w:left="360" w:hanging="360"/>
        <w:rPr>
          <w:rFonts w:ascii="Times New Roman" w:eastAsiaTheme="minorEastAsia" w:hAnsi="Times New Roman" w:cs="Times New Roman"/>
          <w:i/>
          <w:color w:val="FF0000"/>
          <w:kern w:val="24"/>
          <w:sz w:val="24"/>
          <w:szCs w:val="24"/>
          <w:lang w:eastAsia="zh-TW"/>
        </w:rPr>
      </w:pPr>
      <w:r w:rsidRPr="009F5A17">
        <w:rPr>
          <w:rFonts w:ascii="Times New Roman" w:eastAsiaTheme="minorEastAsia" w:hAnsi="Times New Roman" w:cs="Times New Roman"/>
          <w:i/>
          <w:color w:val="FF0000"/>
          <w:kern w:val="24"/>
          <w:sz w:val="24"/>
          <w:szCs w:val="24"/>
          <w:lang w:eastAsia="zh-TW"/>
        </w:rPr>
        <w:t>•</w:t>
      </w:r>
      <w:r w:rsidRPr="009F5A17">
        <w:rPr>
          <w:rFonts w:ascii="Times New Roman" w:eastAsiaTheme="minorEastAsia" w:hAnsi="Times New Roman" w:cs="Times New Roman"/>
          <w:i/>
          <w:color w:val="FF0000"/>
          <w:kern w:val="24"/>
          <w:sz w:val="24"/>
          <w:szCs w:val="24"/>
          <w:lang w:eastAsia="zh-TW"/>
        </w:rPr>
        <w:tab/>
        <w:t>Passwords – no longer than every 60 days, immediately in the event of known or suspected compromise, and immediately upon system installation (e.g. default or vendor-supplied passwords)</w:t>
      </w:r>
    </w:p>
    <w:p w:rsidR="007A2C4C" w:rsidRPr="009F5A17" w:rsidRDefault="007A2C4C" w:rsidP="007A2C4C">
      <w:pPr>
        <w:pBdr>
          <w:top w:val="single" w:sz="4" w:space="1" w:color="auto"/>
          <w:left w:val="single" w:sz="4" w:space="4" w:color="auto"/>
          <w:bottom w:val="single" w:sz="4" w:space="1" w:color="auto"/>
          <w:right w:val="single" w:sz="4" w:space="4" w:color="auto"/>
        </w:pBdr>
        <w:spacing w:after="0"/>
        <w:ind w:left="360" w:hanging="360"/>
        <w:rPr>
          <w:rFonts w:ascii="Times New Roman" w:eastAsiaTheme="minorEastAsia" w:hAnsi="Times New Roman" w:cs="Times New Roman"/>
          <w:i/>
          <w:color w:val="FF0000"/>
          <w:kern w:val="24"/>
          <w:sz w:val="24"/>
          <w:szCs w:val="24"/>
          <w:lang w:eastAsia="zh-TW"/>
        </w:rPr>
      </w:pPr>
      <w:r w:rsidRPr="009F5A17">
        <w:rPr>
          <w:rFonts w:ascii="Times New Roman" w:eastAsiaTheme="minorEastAsia" w:hAnsi="Times New Roman" w:cs="Times New Roman"/>
          <w:i/>
          <w:color w:val="FF0000"/>
          <w:kern w:val="24"/>
          <w:sz w:val="24"/>
          <w:szCs w:val="24"/>
          <w:lang w:eastAsia="zh-TW"/>
        </w:rPr>
        <w:t>•</w:t>
      </w:r>
      <w:r w:rsidRPr="009F5A17">
        <w:rPr>
          <w:rFonts w:ascii="Times New Roman" w:eastAsiaTheme="minorEastAsia" w:hAnsi="Times New Roman" w:cs="Times New Roman"/>
          <w:i/>
          <w:color w:val="FF0000"/>
          <w:kern w:val="24"/>
          <w:sz w:val="24"/>
          <w:szCs w:val="24"/>
          <w:lang w:eastAsia="zh-TW"/>
        </w:rPr>
        <w:tab/>
        <w:t>PIV Compliant Access Cards – no longer than every five (5) years</w:t>
      </w:r>
    </w:p>
    <w:p w:rsidR="007A2C4C" w:rsidRPr="009F5A17" w:rsidRDefault="007A2C4C" w:rsidP="007A2C4C">
      <w:pPr>
        <w:pBdr>
          <w:top w:val="single" w:sz="4" w:space="1" w:color="auto"/>
          <w:left w:val="single" w:sz="4" w:space="4" w:color="auto"/>
          <w:bottom w:val="single" w:sz="4" w:space="1" w:color="auto"/>
          <w:right w:val="single" w:sz="4" w:space="4" w:color="auto"/>
        </w:pBdr>
        <w:spacing w:after="0"/>
        <w:ind w:left="360" w:hanging="360"/>
        <w:rPr>
          <w:rFonts w:ascii="Times New Roman" w:eastAsiaTheme="minorEastAsia" w:hAnsi="Times New Roman" w:cs="Times New Roman"/>
          <w:i/>
          <w:color w:val="FF0000"/>
          <w:kern w:val="24"/>
          <w:sz w:val="24"/>
          <w:szCs w:val="24"/>
          <w:lang w:eastAsia="zh-TW"/>
        </w:rPr>
      </w:pPr>
      <w:r w:rsidRPr="009F5A17">
        <w:rPr>
          <w:rFonts w:ascii="Times New Roman" w:eastAsiaTheme="minorEastAsia" w:hAnsi="Times New Roman" w:cs="Times New Roman"/>
          <w:i/>
          <w:color w:val="FF0000"/>
          <w:kern w:val="24"/>
          <w:sz w:val="24"/>
          <w:szCs w:val="24"/>
          <w:lang w:eastAsia="zh-TW"/>
        </w:rPr>
        <w:t>•</w:t>
      </w:r>
      <w:r w:rsidRPr="009F5A17">
        <w:rPr>
          <w:rFonts w:ascii="Times New Roman" w:eastAsiaTheme="minorEastAsia" w:hAnsi="Times New Roman" w:cs="Times New Roman"/>
          <w:i/>
          <w:color w:val="FF0000"/>
          <w:kern w:val="24"/>
          <w:sz w:val="24"/>
          <w:szCs w:val="24"/>
          <w:lang w:eastAsia="zh-TW"/>
        </w:rPr>
        <w:tab/>
        <w:t>PKI certificates issued in accordance with Federal PKI Common Policy – no longer than every three (3) years</w:t>
      </w:r>
    </w:p>
    <w:p w:rsidR="007A2C4C" w:rsidRPr="009F5A17"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p>
    <w:p w:rsidR="007A2C4C" w:rsidRPr="002C6F8A"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9F5A17">
        <w:rPr>
          <w:rFonts w:ascii="Times New Roman" w:eastAsiaTheme="minorEastAsia" w:hAnsi="Times New Roman" w:cs="Times New Roman"/>
          <w:i/>
          <w:color w:val="FF0000"/>
          <w:kern w:val="24"/>
          <w:sz w:val="24"/>
          <w:szCs w:val="24"/>
          <w:lang w:eastAsia="zh-TW"/>
        </w:rPr>
        <w:t>Note: For High Value Assets, the organization changes/ refreshes authenticators at least annually for cryptographic devices; and changes/refreshes authenticators at least annually or upon departure of key personnel with knowledge of password for service and system account passwords/pins.</w:t>
      </w:r>
      <w:r w:rsidRPr="002C6F8A">
        <w:rPr>
          <w:rFonts w:ascii="Times New Roman" w:eastAsiaTheme="minorEastAsia" w:hAnsi="Times New Roman" w:cs="Times New Roman"/>
          <w:i/>
          <w:color w:val="FF0000"/>
          <w:kern w:val="24"/>
          <w:sz w:val="24"/>
          <w:szCs w:val="24"/>
          <w:lang w:eastAsia="zh-TW"/>
        </w:rPr>
        <w:t>;</w:t>
      </w:r>
    </w:p>
    <w:p w:rsidR="007A2C4C" w:rsidRPr="002C6F8A"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Protecting authenticator content from unauthorized disclosure and modification; and</w:t>
      </w:r>
    </w:p>
    <w:p w:rsidR="007A2C4C"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Requiring users to take, and having devices implement, specific measures to safeguard authenticators.</w:t>
      </w:r>
    </w:p>
    <w:p w:rsidR="007A2C4C" w:rsidRPr="009F5A17" w:rsidRDefault="007A2C4C" w:rsidP="007A2C4C">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9F5A17">
        <w:rPr>
          <w:rFonts w:ascii="Times New Roman" w:eastAsiaTheme="minorEastAsia" w:hAnsi="Times New Roman" w:cs="Times New Roman"/>
          <w:i/>
          <w:color w:val="FF0000"/>
          <w:kern w:val="24"/>
          <w:sz w:val="24"/>
          <w:szCs w:val="24"/>
          <w:lang w:eastAsia="zh-TW"/>
        </w:rPr>
        <w:t>Changing authenticators for group/role accounts when membership to those accounts changes.</w:t>
      </w:r>
    </w:p>
    <w:p w:rsidR="00F3664D" w:rsidRPr="002C6F8A" w:rsidRDefault="007A2C4C"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9F5A17">
        <w:rPr>
          <w:rFonts w:ascii="Times New Roman" w:eastAsiaTheme="minorEastAsia" w:hAnsi="Times New Roman" w:cs="Times New Roman"/>
          <w:i/>
          <w:color w:val="FF0000"/>
          <w:kern w:val="24"/>
          <w:sz w:val="24"/>
          <w:szCs w:val="24"/>
          <w:lang w:eastAsia="zh-TW"/>
        </w:rPr>
        <w:t>Any PKI authentication request must be validated by Online Certificate Status Protocol (OCSP) or certificate revocation list (CRL) to ensure that the certificate being used for authentication has not been revoked.</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7"/>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pStyle w:val="Heading2"/>
        <w:rPr>
          <w:rFonts w:ascii="Times New Roman" w:hAnsi="Times New Roman"/>
        </w:rPr>
      </w:pPr>
      <w:bookmarkStart w:id="67" w:name="_Toc440224233"/>
      <w:bookmarkStart w:id="68" w:name="_Toc508549487"/>
      <w:bookmarkStart w:id="69" w:name="_Toc482695887"/>
      <w:r w:rsidRPr="00F3664D">
        <w:rPr>
          <w:rFonts w:ascii="Times New Roman" w:hAnsi="Times New Roman"/>
        </w:rPr>
        <w:t>Account Management (AC-2)</w:t>
      </w:r>
      <w:bookmarkEnd w:id="67"/>
      <w:bookmarkEnd w:id="68"/>
      <w:bookmarkEnd w:id="69"/>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Describe the processes used to address/implement the following account management controls and control enhancements for {SYSTEM NAME}:</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Identifying account types (i.e., individual, group, system, application, guest/anonymous, and temporary);</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Establishing conditions for group membership;</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Identifying authorized users of the information system and specifying access privileges;</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Requiring appropriate approvals for requests to establish accounts;</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Establishing, activating, modifying, disabling, and removing accounts;</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Specifically authorizing and monitoring the use of guest/anonymous and temporary accounts;</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Notifying account managers when temporary accounts are no longer required and when information system users are terminated, transferred, or information system usage or need-to-know/need-to-share changes;</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Deactivating: (</w:t>
      </w:r>
      <w:proofErr w:type="spellStart"/>
      <w:r w:rsidRPr="002C6F8A">
        <w:rPr>
          <w:rFonts w:ascii="Times New Roman" w:eastAsiaTheme="minorEastAsia" w:hAnsi="Times New Roman" w:cs="Times New Roman"/>
          <w:i/>
          <w:color w:val="FF0000"/>
          <w:kern w:val="24"/>
          <w:sz w:val="24"/>
          <w:szCs w:val="24"/>
          <w:lang w:eastAsia="zh-TW"/>
        </w:rPr>
        <w:t>i</w:t>
      </w:r>
      <w:proofErr w:type="spellEnd"/>
      <w:r w:rsidRPr="002C6F8A">
        <w:rPr>
          <w:rFonts w:ascii="Times New Roman" w:eastAsiaTheme="minorEastAsia" w:hAnsi="Times New Roman" w:cs="Times New Roman"/>
          <w:i/>
          <w:color w:val="FF0000"/>
          <w:kern w:val="24"/>
          <w:sz w:val="24"/>
          <w:szCs w:val="24"/>
          <w:lang w:eastAsia="zh-TW"/>
        </w:rPr>
        <w:t>) temporary accounts that are no longer required; and (ii) accounts of terminated or transferred users;</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lastRenderedPageBreak/>
        <w:t>Granting access to the system based on: (</w:t>
      </w:r>
      <w:proofErr w:type="spellStart"/>
      <w:r w:rsidRPr="002C6F8A">
        <w:rPr>
          <w:rFonts w:ascii="Times New Roman" w:eastAsiaTheme="minorEastAsia" w:hAnsi="Times New Roman" w:cs="Times New Roman"/>
          <w:i/>
          <w:color w:val="FF0000"/>
          <w:kern w:val="24"/>
          <w:sz w:val="24"/>
          <w:szCs w:val="24"/>
          <w:lang w:eastAsia="zh-TW"/>
        </w:rPr>
        <w:t>i</w:t>
      </w:r>
      <w:proofErr w:type="spellEnd"/>
      <w:r w:rsidRPr="002C6F8A">
        <w:rPr>
          <w:rFonts w:ascii="Times New Roman" w:eastAsiaTheme="minorEastAsia" w:hAnsi="Times New Roman" w:cs="Times New Roman"/>
          <w:i/>
          <w:color w:val="FF0000"/>
          <w:kern w:val="24"/>
          <w:sz w:val="24"/>
          <w:szCs w:val="24"/>
          <w:lang w:eastAsia="zh-TW"/>
        </w:rPr>
        <w:t>) a valid access authorization; (ii) intended system usage; and (iii) other attributes as required by the organization or associated missions/business functions; and</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Reviewing accounts at least annually to ensure unused and un-needed accounts are properly disabled, removed, or archived.</w:t>
      </w:r>
    </w:p>
    <w:p w:rsidR="00F3664D" w:rsidRPr="00F3664D" w:rsidRDefault="00F3664D" w:rsidP="00F3664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F3664D">
        <w:rPr>
          <w:rFonts w:ascii="Times New Roman" w:hAnsi="Times New Roman" w:cs="Times New Roman"/>
          <w:u w:val="single"/>
        </w:rPr>
        <w:t>NCI Moderate Enhancement Policies:</w:t>
      </w:r>
    </w:p>
    <w:p w:rsidR="00F3664D" w:rsidRPr="00F3664D" w:rsidRDefault="00F3664D" w:rsidP="00F3664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3664D">
        <w:rPr>
          <w:rFonts w:ascii="Times New Roman" w:hAnsi="Times New Roman" w:cs="Times New Roman"/>
        </w:rPr>
        <w:t xml:space="preserve">In addition to the above, </w:t>
      </w:r>
      <w:r w:rsidRPr="00F3664D">
        <w:rPr>
          <w:rFonts w:ascii="Times New Roman" w:hAnsi="Times New Roman" w:cs="Times New Roman"/>
          <w:b/>
        </w:rPr>
        <w:t xml:space="preserve">Moderate Impact </w:t>
      </w:r>
      <w:r w:rsidRPr="00F3664D">
        <w:rPr>
          <w:rFonts w:ascii="Times New Roman" w:hAnsi="Times New Roman" w:cs="Times New Roman"/>
        </w:rPr>
        <w:t>systems must employ the following enhancements, or compensating control(s) when not possible:</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rPr>
      </w:pPr>
      <w:r w:rsidRPr="00F3664D">
        <w:rPr>
          <w:rFonts w:ascii="Times New Roman" w:hAnsi="Times New Roman" w:cs="Times New Roman"/>
        </w:rPr>
        <w:t>The organization employs automated mechanisms to support the management of information system accounts.</w:t>
      </w:r>
    </w:p>
    <w:p w:rsidR="000116A4" w:rsidRPr="00F3664D" w:rsidRDefault="000116A4" w:rsidP="000116A4">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rPr>
      </w:pPr>
      <w:r w:rsidRPr="00F3664D">
        <w:rPr>
          <w:rFonts w:ascii="Times New Roman" w:hAnsi="Times New Roman" w:cs="Times New Roman"/>
        </w:rPr>
        <w:t xml:space="preserve">The information system automatically terminates temporary and emergency accounts after [Assignment: </w:t>
      </w:r>
      <w:r>
        <w:rPr>
          <w:rFonts w:ascii="Times New Roman" w:hAnsi="Times New Roman" w:cs="Times New Roman"/>
        </w:rPr>
        <w:t>Temporary (Low=365 days, Mod=60 days or less) Emergency Accounts (Low=180 days, Mod=60 days or less</w:t>
      </w:r>
      <w:r w:rsidRPr="00F3664D">
        <w:rPr>
          <w:rFonts w:ascii="Times New Roman" w:hAnsi="Times New Roman" w:cs="Times New Roman"/>
        </w:rPr>
        <w:t>.</w:t>
      </w:r>
      <w:r>
        <w:rPr>
          <w:rFonts w:ascii="Times New Roman" w:hAnsi="Times New Roman" w:cs="Times New Roman"/>
        </w:rPr>
        <w:t>)]</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rPr>
      </w:pPr>
      <w:r w:rsidRPr="00F3664D">
        <w:rPr>
          <w:rFonts w:ascii="Times New Roman" w:hAnsi="Times New Roman" w:cs="Times New Roman"/>
        </w:rPr>
        <w:t xml:space="preserve">The information system automatically disables inactive accounts after [NIH Policy: no longer than </w:t>
      </w:r>
      <w:r w:rsidR="003431F7">
        <w:rPr>
          <w:rFonts w:ascii="Times New Roman" w:hAnsi="Times New Roman" w:cs="Times New Roman"/>
        </w:rPr>
        <w:t>6</w:t>
      </w:r>
      <w:r w:rsidRPr="00F3664D">
        <w:rPr>
          <w:rFonts w:ascii="Times New Roman" w:hAnsi="Times New Roman" w:cs="Times New Roman"/>
        </w:rPr>
        <w:t>0 days since last successful login].</w:t>
      </w:r>
    </w:p>
    <w:p w:rsidR="00F3664D" w:rsidRPr="00F3664D" w:rsidRDefault="00F3664D" w:rsidP="00F3664D">
      <w:pPr>
        <w:numPr>
          <w:ilvl w:val="0"/>
          <w:numId w:val="2"/>
        </w:num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rPr>
      </w:pPr>
      <w:r w:rsidRPr="00F3664D">
        <w:rPr>
          <w:rFonts w:ascii="Times New Roman" w:hAnsi="Times New Roman" w:cs="Times New Roman"/>
        </w:rPr>
        <w:t>The information system automatically audits account creation, modification, disabling, and termination actions and notifies, as required, appropriate individuals.</w:t>
      </w:r>
    </w:p>
    <w:p w:rsidR="00F3664D" w:rsidRPr="00F3664D" w:rsidRDefault="00F3664D" w:rsidP="00F3664D">
      <w:pPr>
        <w:rPr>
          <w:rFonts w:ascii="Times New Roman" w:hAnsi="Times New Roman" w:cs="Times New Roman"/>
          <w:color w:val="0000FF"/>
        </w:rPr>
      </w:pPr>
    </w:p>
    <w:p w:rsidR="00F3664D" w:rsidRPr="00F3664D" w:rsidRDefault="00F3664D" w:rsidP="00F3664D">
      <w:pPr>
        <w:numPr>
          <w:ilvl w:val="0"/>
          <w:numId w:val="2"/>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2"/>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2"/>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pStyle w:val="Heading2"/>
        <w:rPr>
          <w:rFonts w:ascii="Times New Roman" w:hAnsi="Times New Roman"/>
        </w:rPr>
      </w:pPr>
      <w:bookmarkStart w:id="70" w:name="_Toc440224234"/>
      <w:bookmarkStart w:id="71" w:name="_Toc508549488"/>
      <w:bookmarkStart w:id="72" w:name="_Toc482695888"/>
      <w:r w:rsidRPr="00F3664D">
        <w:rPr>
          <w:rFonts w:ascii="Times New Roman" w:hAnsi="Times New Roman"/>
        </w:rPr>
        <w:t>System Use Notification (Warning Banners) (AC-8)</w:t>
      </w:r>
      <w:bookmarkEnd w:id="70"/>
      <w:bookmarkEnd w:id="71"/>
      <w:bookmarkEnd w:id="72"/>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 xml:space="preserve">Describe the system use notification and procedures for {SYSTEM NAME}: </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NIST requires that the following are addressed:</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a. [System] displays an approved system use notification message or banner before granting access to the system that provides privacy and security notices consistent with applicable federal laws, Executive Orders, directives, policies, regulations, standards, and guidance and states that: (</w:t>
      </w:r>
      <w:proofErr w:type="spellStart"/>
      <w:r w:rsidRPr="002C6F8A">
        <w:rPr>
          <w:rFonts w:ascii="Times New Roman" w:eastAsiaTheme="minorEastAsia" w:hAnsi="Times New Roman" w:cs="Times New Roman"/>
          <w:i/>
          <w:color w:val="FF0000"/>
          <w:kern w:val="24"/>
          <w:sz w:val="24"/>
          <w:szCs w:val="24"/>
          <w:lang w:eastAsia="zh-TW"/>
        </w:rPr>
        <w:t>i</w:t>
      </w:r>
      <w:proofErr w:type="spellEnd"/>
      <w:r w:rsidRPr="002C6F8A">
        <w:rPr>
          <w:rFonts w:ascii="Times New Roman" w:eastAsiaTheme="minorEastAsia" w:hAnsi="Times New Roman" w:cs="Times New Roman"/>
          <w:i/>
          <w:color w:val="FF0000"/>
          <w:kern w:val="24"/>
          <w:sz w:val="24"/>
          <w:szCs w:val="24"/>
          <w:lang w:eastAsia="zh-TW"/>
        </w:rPr>
        <w:t>) users are accessing a U.S. Government information system; (ii) system usage may be monitored, recorded, and subject to audit; (iii) unauthorized use of the system is prohibited and subject to criminal and civil penalties; and (iv) use of the system indicates consent to monitoring and recording;</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b. Retains the notification message or banner on the screen until users take explicit actions to log on to or further access the information system; and</w:t>
      </w:r>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highlight w:val="cyan"/>
        </w:rPr>
      </w:pPr>
      <w:r w:rsidRPr="002C6F8A">
        <w:rPr>
          <w:rFonts w:ascii="Times New Roman" w:eastAsiaTheme="minorEastAsia" w:hAnsi="Times New Roman" w:cs="Times New Roman"/>
          <w:i/>
          <w:color w:val="FF0000"/>
          <w:kern w:val="24"/>
          <w:sz w:val="24"/>
          <w:szCs w:val="24"/>
          <w:lang w:eastAsia="zh-TW"/>
        </w:rPr>
        <w:t>c. For publicly accessible systems: (</w:t>
      </w:r>
      <w:proofErr w:type="spellStart"/>
      <w:r w:rsidRPr="002C6F8A">
        <w:rPr>
          <w:rFonts w:ascii="Times New Roman" w:eastAsiaTheme="minorEastAsia" w:hAnsi="Times New Roman" w:cs="Times New Roman"/>
          <w:i/>
          <w:color w:val="FF0000"/>
          <w:kern w:val="24"/>
          <w:sz w:val="24"/>
          <w:szCs w:val="24"/>
          <w:lang w:eastAsia="zh-TW"/>
        </w:rPr>
        <w:t>i</w:t>
      </w:r>
      <w:proofErr w:type="spellEnd"/>
      <w:r w:rsidRPr="002C6F8A">
        <w:rPr>
          <w:rFonts w:ascii="Times New Roman" w:eastAsiaTheme="minorEastAsia" w:hAnsi="Times New Roman" w:cs="Times New Roman"/>
          <w:i/>
          <w:color w:val="FF0000"/>
          <w:kern w:val="24"/>
          <w:sz w:val="24"/>
          <w:szCs w:val="24"/>
          <w:lang w:eastAsia="zh-TW"/>
        </w:rPr>
        <w:t>) displays the system use information (banner) when appropriate, before granting further access; (ii) displays references, if any, to monitoring, recording, or auditing that are consistent with privacy accommodations for such systems that generally prohibit those activities; and (iii) includes in the notice given to public users of the information system, a description of the authorized uses of the system.</w:t>
      </w:r>
    </w:p>
    <w:p w:rsidR="004415EE" w:rsidRDefault="004415EE" w:rsidP="00F3664D">
      <w:pPr>
        <w:pStyle w:val="BodyText"/>
        <w:widowControl w:val="0"/>
        <w:spacing w:after="0"/>
        <w:rPr>
          <w:rFonts w:ascii="Times New Roman" w:eastAsiaTheme="minorHAnsi" w:hAnsi="Times New Roman"/>
          <w:i/>
          <w:sz w:val="22"/>
          <w:szCs w:val="22"/>
          <w:lang w:val="en-US" w:eastAsia="en-US"/>
        </w:rPr>
      </w:pPr>
    </w:p>
    <w:p w:rsidR="004415EE" w:rsidRPr="004415EE" w:rsidRDefault="004415EE" w:rsidP="004415EE">
      <w:pPr>
        <w:pStyle w:val="BodyText"/>
        <w:widowControl w:val="0"/>
        <w:pBdr>
          <w:top w:val="single" w:sz="4" w:space="1" w:color="auto"/>
          <w:left w:val="single" w:sz="4" w:space="4" w:color="auto"/>
          <w:bottom w:val="single" w:sz="4" w:space="1" w:color="auto"/>
          <w:right w:val="single" w:sz="4" w:space="4" w:color="auto"/>
        </w:pBdr>
        <w:spacing w:after="0"/>
        <w:rPr>
          <w:rFonts w:ascii="Times New Roman" w:eastAsiaTheme="minorHAnsi" w:hAnsi="Times New Roman"/>
          <w:sz w:val="22"/>
          <w:szCs w:val="22"/>
          <w:u w:val="single"/>
          <w:lang w:val="en-US" w:eastAsia="en-US"/>
        </w:rPr>
      </w:pPr>
      <w:r w:rsidRPr="004415EE">
        <w:rPr>
          <w:rFonts w:ascii="Times New Roman" w:eastAsiaTheme="minorHAnsi" w:hAnsi="Times New Roman"/>
          <w:sz w:val="22"/>
          <w:szCs w:val="22"/>
          <w:u w:val="single"/>
          <w:lang w:val="en-US" w:eastAsia="en-US"/>
        </w:rPr>
        <w:t>HHS/</w:t>
      </w:r>
      <w:r w:rsidR="00F3664D" w:rsidRPr="004415EE">
        <w:rPr>
          <w:rFonts w:ascii="Times New Roman" w:eastAsiaTheme="minorHAnsi" w:hAnsi="Times New Roman"/>
          <w:sz w:val="22"/>
          <w:szCs w:val="22"/>
          <w:u w:val="single"/>
          <w:lang w:val="en-US" w:eastAsia="en-US"/>
        </w:rPr>
        <w:t>NIH Policy:</w:t>
      </w:r>
    </w:p>
    <w:p w:rsidR="004415EE" w:rsidRDefault="00F3664D" w:rsidP="004415EE">
      <w:pPr>
        <w:pStyle w:val="BodyText"/>
        <w:widowControl w:val="0"/>
        <w:pBdr>
          <w:top w:val="single" w:sz="4" w:space="1" w:color="auto"/>
          <w:left w:val="single" w:sz="4" w:space="4" w:color="auto"/>
          <w:bottom w:val="single" w:sz="4" w:space="1" w:color="auto"/>
          <w:right w:val="single" w:sz="4" w:space="4" w:color="auto"/>
        </w:pBdr>
        <w:spacing w:after="0"/>
        <w:rPr>
          <w:rFonts w:ascii="Times New Roman" w:eastAsiaTheme="minorHAnsi" w:hAnsi="Times New Roman"/>
          <w:i/>
          <w:sz w:val="22"/>
          <w:szCs w:val="22"/>
          <w:lang w:val="en-US" w:eastAsia="en-US"/>
        </w:rPr>
      </w:pPr>
      <w:r w:rsidRPr="004415EE">
        <w:rPr>
          <w:rFonts w:ascii="Times New Roman" w:eastAsiaTheme="minorHAnsi" w:hAnsi="Times New Roman"/>
          <w:i/>
          <w:sz w:val="22"/>
          <w:szCs w:val="22"/>
          <w:lang w:val="en-US" w:eastAsia="en-US"/>
        </w:rPr>
        <w:lastRenderedPageBreak/>
        <w:t>Warning banners must be posted at all NIH logon points.  Where feasible, the banner should be interactive (pre-login), requiring users to click a button to accept the conditions.</w:t>
      </w:r>
    </w:p>
    <w:p w:rsidR="004415EE" w:rsidRDefault="004415EE" w:rsidP="004415EE">
      <w:pPr>
        <w:pStyle w:val="BodyText"/>
        <w:widowControl w:val="0"/>
        <w:pBdr>
          <w:top w:val="single" w:sz="4" w:space="1" w:color="auto"/>
          <w:left w:val="single" w:sz="4" w:space="4" w:color="auto"/>
          <w:bottom w:val="single" w:sz="4" w:space="1" w:color="auto"/>
          <w:right w:val="single" w:sz="4" w:space="4" w:color="auto"/>
        </w:pBdr>
        <w:spacing w:after="0"/>
        <w:rPr>
          <w:rFonts w:ascii="Times New Roman" w:eastAsiaTheme="minorHAnsi" w:hAnsi="Times New Roman"/>
          <w:i/>
          <w:sz w:val="22"/>
          <w:szCs w:val="22"/>
          <w:lang w:val="en-US" w:eastAsia="en-US"/>
        </w:rPr>
      </w:pPr>
    </w:p>
    <w:p w:rsidR="00F3664D" w:rsidRPr="004415EE" w:rsidRDefault="00F3664D" w:rsidP="004415EE">
      <w:pPr>
        <w:pStyle w:val="BodyText"/>
        <w:widowControl w:val="0"/>
        <w:pBdr>
          <w:top w:val="single" w:sz="4" w:space="1" w:color="auto"/>
          <w:left w:val="single" w:sz="4" w:space="4" w:color="auto"/>
          <w:bottom w:val="single" w:sz="4" w:space="1" w:color="auto"/>
          <w:right w:val="single" w:sz="4" w:space="4" w:color="auto"/>
        </w:pBdr>
        <w:spacing w:after="0"/>
        <w:rPr>
          <w:rFonts w:ascii="Times New Roman" w:eastAsiaTheme="minorHAnsi" w:hAnsi="Times New Roman"/>
          <w:i/>
          <w:sz w:val="22"/>
          <w:szCs w:val="22"/>
          <w:lang w:val="en-US" w:eastAsia="en-US"/>
        </w:rPr>
      </w:pPr>
      <w:r w:rsidRPr="004415EE">
        <w:rPr>
          <w:rFonts w:ascii="Times New Roman" w:eastAsiaTheme="minorHAnsi" w:hAnsi="Times New Roman"/>
          <w:i/>
          <w:sz w:val="22"/>
          <w:szCs w:val="22"/>
          <w:lang w:val="en-US" w:eastAsia="en-US"/>
        </w:rPr>
        <w:t xml:space="preserve">The approved </w:t>
      </w:r>
      <w:r w:rsidR="004415EE" w:rsidRPr="004415EE">
        <w:rPr>
          <w:rFonts w:ascii="Times New Roman" w:eastAsiaTheme="minorHAnsi" w:hAnsi="Times New Roman"/>
          <w:i/>
          <w:sz w:val="22"/>
          <w:szCs w:val="22"/>
          <w:lang w:val="en-US" w:eastAsia="en-US"/>
        </w:rPr>
        <w:t xml:space="preserve">HHS </w:t>
      </w:r>
      <w:r w:rsidRPr="004415EE">
        <w:rPr>
          <w:rFonts w:ascii="Times New Roman" w:eastAsiaTheme="minorHAnsi" w:hAnsi="Times New Roman"/>
          <w:i/>
          <w:sz w:val="22"/>
          <w:szCs w:val="22"/>
          <w:lang w:val="en-US" w:eastAsia="en-US"/>
        </w:rPr>
        <w:t xml:space="preserve">warning banner language is below.  Institutes and Centers (ICs) can add to the banner provided the additional language does not imply any level of privacy being given to the </w:t>
      </w:r>
      <w:proofErr w:type="gramStart"/>
      <w:r w:rsidRPr="004415EE">
        <w:rPr>
          <w:rFonts w:ascii="Times New Roman" w:eastAsiaTheme="minorHAnsi" w:hAnsi="Times New Roman"/>
          <w:i/>
          <w:sz w:val="22"/>
          <w:szCs w:val="22"/>
          <w:lang w:val="en-US" w:eastAsia="en-US"/>
        </w:rPr>
        <w:t>users, but</w:t>
      </w:r>
      <w:proofErr w:type="gramEnd"/>
      <w:r w:rsidRPr="004415EE">
        <w:rPr>
          <w:rFonts w:ascii="Times New Roman" w:eastAsiaTheme="minorHAnsi" w:hAnsi="Times New Roman"/>
          <w:i/>
          <w:sz w:val="22"/>
          <w:szCs w:val="22"/>
          <w:lang w:val="en-US" w:eastAsia="en-US"/>
        </w:rPr>
        <w:t xml:space="preserve"> cannot remove any of the approved language. NIH has approved the following system use notices to be used for all I/Cs:</w:t>
      </w:r>
    </w:p>
    <w:p w:rsidR="00F3664D" w:rsidRPr="00F3664D" w:rsidRDefault="00F3664D" w:rsidP="00F3664D">
      <w:pPr>
        <w:widowControl w:val="0"/>
        <w:spacing w:after="0"/>
        <w:rPr>
          <w:rFonts w:ascii="Times New Roman" w:hAnsi="Times New Roman" w:cs="Times New Roman"/>
        </w:rPr>
      </w:pPr>
    </w:p>
    <w:p w:rsidR="00F3664D" w:rsidRPr="00F3664D" w:rsidRDefault="00F3664D" w:rsidP="00F3664D">
      <w:pPr>
        <w:widowControl w:val="0"/>
        <w:spacing w:after="0"/>
        <w:rPr>
          <w:rFonts w:ascii="Times New Roman" w:hAnsi="Times New Roman" w:cs="Times New Roman"/>
          <w:b/>
        </w:rPr>
      </w:pPr>
    </w:p>
    <w:p w:rsidR="00F3664D" w:rsidRPr="00F3664D" w:rsidRDefault="00F3664D" w:rsidP="00F3664D">
      <w:pPr>
        <w:spacing w:after="0"/>
        <w:rPr>
          <w:rFonts w:ascii="Times New Roman" w:hAnsi="Times New Roman" w:cs="Times New Roman"/>
        </w:rPr>
      </w:pPr>
      <w:r w:rsidRPr="00F3664D">
        <w:rPr>
          <w:rFonts w:ascii="Times New Roman" w:hAnsi="Times New Roman" w:cs="Times New Roman"/>
        </w:rPr>
        <w:t xml:space="preserve">The following System Use Notice(s) are posted for the </w:t>
      </w:r>
      <w:r w:rsidRPr="00F3664D">
        <w:rPr>
          <w:rFonts w:ascii="Times New Roman" w:hAnsi="Times New Roman" w:cs="Times New Roman"/>
          <w:color w:val="00B0F0"/>
        </w:rPr>
        <w:t>{SYSTEM NAME}:</w:t>
      </w:r>
    </w:p>
    <w:p w:rsidR="00F3664D" w:rsidRPr="00F3664D" w:rsidRDefault="00F3664D" w:rsidP="00F3664D">
      <w:pPr>
        <w:spacing w:after="0"/>
        <w:rPr>
          <w:rFonts w:ascii="Times New Roman" w:hAnsi="Times New Roman" w:cs="Times New Roman"/>
        </w:rPr>
      </w:pPr>
    </w:p>
    <w:p w:rsidR="00F3664D" w:rsidRPr="00F3664D" w:rsidRDefault="00F3664D" w:rsidP="00F3664D">
      <w:pPr>
        <w:widowControl w:val="0"/>
        <w:spacing w:after="0"/>
        <w:rPr>
          <w:rFonts w:ascii="Times New Roman" w:hAnsi="Times New Roman" w:cs="Times New Roman"/>
          <w:b/>
          <w:highlight w:val="lightGray"/>
        </w:rPr>
      </w:pPr>
      <w:r w:rsidRPr="00F3664D">
        <w:rPr>
          <w:rFonts w:ascii="Times New Roman" w:hAnsi="Times New Roman" w:cs="Times New Roman"/>
          <w:b/>
          <w:highlight w:val="lightGray"/>
        </w:rPr>
        <w:t>Approved General Banner</w:t>
      </w:r>
    </w:p>
    <w:p w:rsidR="00F3664D" w:rsidRPr="00F3664D" w:rsidRDefault="00F3664D" w:rsidP="00F3664D">
      <w:pPr>
        <w:spacing w:after="0"/>
        <w:rPr>
          <w:rFonts w:ascii="Times New Roman" w:hAnsi="Times New Roman" w:cs="Times New Roman"/>
          <w:highlight w:val="lightGray"/>
        </w:rPr>
      </w:pPr>
    </w:p>
    <w:p w:rsidR="00326C6C" w:rsidRPr="005259F3" w:rsidRDefault="00326C6C" w:rsidP="005259F3">
      <w:pPr>
        <w:pStyle w:val="Heading1BulletedList"/>
        <w:numPr>
          <w:ilvl w:val="0"/>
          <w:numId w:val="11"/>
        </w:numPr>
      </w:pPr>
      <w:r w:rsidRPr="005259F3">
        <w:t>This warning banner provides privacy and security notices consistent with applicable federal laws, directives, and other federal guidance for accessing this Government system, which includes (1) this computer network, (2) all computers connected to this network, and (3) all devices and storage media attached to this network or to a computer on this network.</w:t>
      </w:r>
    </w:p>
    <w:p w:rsidR="00326C6C" w:rsidRPr="005259F3" w:rsidRDefault="00326C6C" w:rsidP="005259F3">
      <w:pPr>
        <w:pStyle w:val="Heading1BulletedList"/>
        <w:numPr>
          <w:ilvl w:val="0"/>
          <w:numId w:val="11"/>
        </w:numPr>
      </w:pPr>
      <w:r w:rsidRPr="005259F3">
        <w:t>This system is provided for Government-authorized use only.</w:t>
      </w:r>
    </w:p>
    <w:p w:rsidR="00326C6C" w:rsidRPr="005259F3" w:rsidRDefault="00326C6C" w:rsidP="005259F3">
      <w:pPr>
        <w:pStyle w:val="Heading1BulletedList"/>
        <w:numPr>
          <w:ilvl w:val="0"/>
          <w:numId w:val="11"/>
        </w:numPr>
      </w:pPr>
      <w:r w:rsidRPr="005259F3">
        <w:t>Unauthorized or improper use of this system is prohibited and may result in disciplinary action and/or civil and criminal penalties.</w:t>
      </w:r>
    </w:p>
    <w:p w:rsidR="00326C6C" w:rsidRPr="005259F3" w:rsidRDefault="00326C6C" w:rsidP="005259F3">
      <w:pPr>
        <w:pStyle w:val="Heading1BulletedList"/>
        <w:numPr>
          <w:ilvl w:val="0"/>
          <w:numId w:val="11"/>
        </w:numPr>
      </w:pPr>
      <w:r w:rsidRPr="005259F3">
        <w:t>Personal use of social media and networking sites on this system is limited as to not interfere with official work duties and is subject to monitoring.</w:t>
      </w:r>
    </w:p>
    <w:p w:rsidR="00326C6C" w:rsidRPr="005259F3" w:rsidRDefault="00326C6C" w:rsidP="005259F3">
      <w:pPr>
        <w:pStyle w:val="Heading1BulletedList"/>
        <w:numPr>
          <w:ilvl w:val="0"/>
          <w:numId w:val="11"/>
        </w:numPr>
      </w:pPr>
      <w:r w:rsidRPr="005259F3">
        <w:t>By using this system, you understand and consent to the following:</w:t>
      </w:r>
    </w:p>
    <w:p w:rsidR="00326C6C" w:rsidRPr="005259F3" w:rsidRDefault="00326C6C" w:rsidP="005259F3">
      <w:pPr>
        <w:pStyle w:val="Heading1BulletedList"/>
        <w:numPr>
          <w:ilvl w:val="1"/>
          <w:numId w:val="11"/>
        </w:numPr>
      </w:pPr>
      <w:r w:rsidRPr="005259F3">
        <w:t>The Government may monitor, record, and audit your system usage, including usage of personal devices and email systems for official duties or to conduct HHS business. Therefore, you have no reasonable expectation of privacy regarding any communication or data transiting or stored on this system. At any time, and for any lawful Government purpose, the government may monitor, intercept, and search and seize any communication or data transiting or stored on this system.</w:t>
      </w:r>
    </w:p>
    <w:p w:rsidR="00F3664D" w:rsidRPr="005259F3" w:rsidRDefault="00326C6C" w:rsidP="005259F3">
      <w:pPr>
        <w:pStyle w:val="Heading1BulletedList"/>
        <w:numPr>
          <w:ilvl w:val="1"/>
          <w:numId w:val="11"/>
        </w:numPr>
      </w:pPr>
      <w:r w:rsidRPr="005259F3">
        <w:t>Any communication or data transiting or stored on this system may be disclosed or used for any lawful Government purpose.</w:t>
      </w:r>
    </w:p>
    <w:p w:rsidR="00F3664D" w:rsidRPr="00F3664D" w:rsidRDefault="00F3664D" w:rsidP="00F3664D">
      <w:pPr>
        <w:pStyle w:val="Heading1BulletedList"/>
        <w:numPr>
          <w:ilvl w:val="0"/>
          <w:numId w:val="0"/>
        </w:numPr>
        <w:ind w:left="360"/>
        <w:rPr>
          <w:highlight w:val="lightGray"/>
        </w:rPr>
      </w:pPr>
    </w:p>
    <w:p w:rsidR="00F3664D" w:rsidRPr="00F3664D" w:rsidRDefault="00F3664D" w:rsidP="00F3664D">
      <w:pPr>
        <w:widowControl w:val="0"/>
        <w:spacing w:after="0"/>
        <w:rPr>
          <w:rFonts w:ascii="Times New Roman" w:hAnsi="Times New Roman" w:cs="Times New Roman"/>
          <w:b/>
          <w:highlight w:val="lightGray"/>
        </w:rPr>
      </w:pPr>
      <w:bookmarkStart w:id="73" w:name="_Toc258312635"/>
      <w:r w:rsidRPr="00F3664D">
        <w:rPr>
          <w:rFonts w:ascii="Times New Roman" w:hAnsi="Times New Roman" w:cs="Times New Roman"/>
          <w:b/>
          <w:highlight w:val="lightGray"/>
        </w:rPr>
        <w:t>Size Restrict</w:t>
      </w:r>
      <w:bookmarkEnd w:id="73"/>
      <w:r w:rsidRPr="00F3664D">
        <w:rPr>
          <w:rFonts w:ascii="Times New Roman" w:hAnsi="Times New Roman" w:cs="Times New Roman"/>
          <w:b/>
          <w:highlight w:val="lightGray"/>
        </w:rPr>
        <w:t>ed Banners</w:t>
      </w:r>
    </w:p>
    <w:p w:rsidR="00F3664D" w:rsidRPr="00F3664D" w:rsidRDefault="00F3664D" w:rsidP="00F3664D">
      <w:pPr>
        <w:rPr>
          <w:rFonts w:ascii="Times New Roman" w:eastAsia="Times New Roman" w:hAnsi="Times New Roman" w:cs="Times New Roman"/>
          <w:sz w:val="24"/>
          <w:szCs w:val="24"/>
        </w:rPr>
      </w:pPr>
      <w:r w:rsidRPr="00F3664D">
        <w:rPr>
          <w:rFonts w:ascii="Times New Roman" w:eastAsia="Times New Roman" w:hAnsi="Times New Roman" w:cs="Times New Roman"/>
          <w:sz w:val="24"/>
          <w:szCs w:val="24"/>
        </w:rPr>
        <w:t>This standard abbreviated warning banner may be used in circumstances where the standard warning banner cannot be implemented, such as when:</w:t>
      </w:r>
    </w:p>
    <w:p w:rsidR="00F3664D" w:rsidRPr="00F3664D" w:rsidRDefault="00F3664D" w:rsidP="00F366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3664D">
        <w:rPr>
          <w:rFonts w:ascii="Times New Roman" w:eastAsia="Times New Roman" w:hAnsi="Times New Roman" w:cs="Times New Roman"/>
          <w:sz w:val="24"/>
          <w:szCs w:val="24"/>
        </w:rPr>
        <w:t>a system has character limitations related to the warning banner display; or</w:t>
      </w:r>
    </w:p>
    <w:p w:rsidR="00F3664D" w:rsidRPr="00F3664D" w:rsidRDefault="00F3664D" w:rsidP="00F366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3664D">
        <w:rPr>
          <w:rFonts w:ascii="Times New Roman" w:eastAsia="Times New Roman" w:hAnsi="Times New Roman" w:cs="Times New Roman"/>
          <w:sz w:val="24"/>
          <w:szCs w:val="24"/>
        </w:rPr>
        <w:t>the standard warning banner is inconsistent with certain directives, policies, regulations, or standards (e.g., requirements governing special-purpose scientific or medical systems or tracking of personal information on publicly accessible websites).</w:t>
      </w:r>
    </w:p>
    <w:p w:rsidR="00F3664D" w:rsidRPr="00F3664D" w:rsidRDefault="00F3664D" w:rsidP="00F3664D">
      <w:pPr>
        <w:pStyle w:val="Heading1BulletedList"/>
        <w:numPr>
          <w:ilvl w:val="0"/>
          <w:numId w:val="0"/>
        </w:numPr>
        <w:ind w:left="360" w:hanging="360"/>
        <w:rPr>
          <w:highlight w:val="lightGray"/>
        </w:rPr>
      </w:pPr>
    </w:p>
    <w:p w:rsidR="00F3664D" w:rsidRPr="00F3664D" w:rsidRDefault="00326C6C" w:rsidP="00F3664D">
      <w:pPr>
        <w:spacing w:after="0"/>
        <w:rPr>
          <w:rFonts w:ascii="Times New Roman" w:hAnsi="Times New Roman" w:cs="Times New Roman"/>
          <w:highlight w:val="lightGray"/>
        </w:rPr>
      </w:pPr>
      <w:r w:rsidRPr="00326C6C">
        <w:rPr>
          <w:rStyle w:val="Emphasis"/>
          <w:rFonts w:ascii="Times New Roman" w:hAnsi="Times New Roman" w:cs="Times New Roman"/>
          <w:sz w:val="24"/>
        </w:rPr>
        <w:t xml:space="preserve">This warning banner provides privacy and security notices consistent with applicable federal laws, directives, and other federal guidance for accessing this Government system, which </w:t>
      </w:r>
      <w:r w:rsidRPr="00326C6C">
        <w:rPr>
          <w:rStyle w:val="Emphasis"/>
          <w:rFonts w:ascii="Times New Roman" w:hAnsi="Times New Roman" w:cs="Times New Roman"/>
          <w:sz w:val="24"/>
        </w:rPr>
        <w:lastRenderedPageBreak/>
        <w:t>includes all devices/storage media attached to this system. This system is provided for Government-authorized use only. Unauthorized or improper use of this system is prohibited and may result in disciplinary action and/or civil and criminal penalties. At any time, and for any lawful Government purpose, the government may monitor, record, and audit your system usage and/or intercept, search and seize any communication or data transiting or stored on this system. Therefore, you have no reasonable expectation of privacy. Any communication or data transiting or stored on this system may be disclosed or used for any lawful Government purpose.</w:t>
      </w:r>
    </w:p>
    <w:p w:rsidR="00F3664D" w:rsidRPr="00F3664D" w:rsidRDefault="00F3664D" w:rsidP="00F3664D">
      <w:pPr>
        <w:pStyle w:val="Heading2"/>
        <w:rPr>
          <w:rFonts w:ascii="Times New Roman" w:hAnsi="Times New Roman"/>
        </w:rPr>
      </w:pPr>
      <w:bookmarkStart w:id="74" w:name="_Toc440224235"/>
      <w:bookmarkStart w:id="75" w:name="_Toc508549489"/>
      <w:bookmarkStart w:id="76" w:name="_Toc482695889"/>
      <w:r w:rsidRPr="00F3664D">
        <w:rPr>
          <w:rFonts w:ascii="Times New Roman" w:hAnsi="Times New Roman"/>
        </w:rPr>
        <w:t>Permitted Actions without Identification and Authentication (i.e., Public Access) (AC-14)</w:t>
      </w:r>
      <w:bookmarkEnd w:id="74"/>
      <w:bookmarkEnd w:id="75"/>
      <w:bookmarkEnd w:id="76"/>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 xml:space="preserve">Identify the permitted user actions that do not require user identification and authentication and provide rationale for permitting such actions.  </w:t>
      </w:r>
    </w:p>
    <w:p w:rsidR="00F3664D" w:rsidRPr="00F3664D" w:rsidRDefault="00F3664D" w:rsidP="00F3664D">
      <w:pPr>
        <w:spacing w:after="0"/>
        <w:rPr>
          <w:rFonts w:ascii="Times New Roman" w:hAnsi="Times New Roman" w:cs="Times New Roman"/>
          <w:i/>
        </w:rPr>
      </w:pPr>
      <w:r w:rsidRPr="002C6F8A">
        <w:rPr>
          <w:rFonts w:ascii="Times New Roman" w:hAnsi="Times New Roman" w:cs="Times New Roman"/>
          <w:i/>
          <w:highlight w:val="yellow"/>
        </w:rPr>
        <w:t xml:space="preserve">For example: non-authenticated (aka Public) users are permitted anonymous access to the home page of </w:t>
      </w:r>
      <w:r w:rsidRPr="002C6F8A">
        <w:rPr>
          <w:rFonts w:ascii="Times New Roman" w:hAnsi="Times New Roman" w:cs="Times New Roman"/>
          <w:i/>
          <w:color w:val="00B0F0"/>
          <w:highlight w:val="yellow"/>
        </w:rPr>
        <w:t>{SYSTEM NAME}</w:t>
      </w:r>
      <w:r w:rsidRPr="002C6F8A">
        <w:rPr>
          <w:rFonts w:ascii="Times New Roman" w:hAnsi="Times New Roman" w:cs="Times New Roman"/>
          <w:i/>
          <w:highlight w:val="yellow"/>
        </w:rPr>
        <w:t>, which contains general, non-sensitive information related to XYZ program. Any restricted information that is not intended for the public requires user identification and authentication in accordance with the IA policies set forth earlier in this document.  The rationale for allowing this anonymous access is ABC…s</w:t>
      </w:r>
    </w:p>
    <w:p w:rsidR="00F3664D" w:rsidRPr="00F3664D" w:rsidRDefault="00F3664D" w:rsidP="00F3664D">
      <w:pPr>
        <w:spacing w:after="0"/>
        <w:rPr>
          <w:rFonts w:ascii="Times New Roman" w:hAnsi="Times New Roman" w:cs="Times New Roman"/>
          <w:i/>
        </w:rPr>
      </w:pPr>
    </w:p>
    <w:p w:rsidR="00F3664D" w:rsidRPr="00F3664D" w:rsidRDefault="00F3664D" w:rsidP="00F3664D">
      <w:pPr>
        <w:numPr>
          <w:ilvl w:val="0"/>
          <w:numId w:val="2"/>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2"/>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2"/>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Etc.</w:t>
      </w:r>
    </w:p>
    <w:p w:rsidR="00F3664D" w:rsidRPr="00F3664D" w:rsidRDefault="00F3664D" w:rsidP="00F3664D">
      <w:pPr>
        <w:spacing w:after="0"/>
        <w:rPr>
          <w:rFonts w:ascii="Times New Roman" w:hAnsi="Times New Roman" w:cs="Times New Roman"/>
          <w:i/>
          <w:highlight w:val="lightGray"/>
        </w:rPr>
      </w:pPr>
    </w:p>
    <w:p w:rsidR="00F3664D" w:rsidRPr="00F3664D" w:rsidRDefault="00F3664D" w:rsidP="00F3664D">
      <w:pPr>
        <w:pStyle w:val="Heading2"/>
        <w:rPr>
          <w:rFonts w:ascii="Times New Roman" w:hAnsi="Times New Roman"/>
        </w:rPr>
      </w:pPr>
      <w:bookmarkStart w:id="77" w:name="_Toc440224236"/>
      <w:bookmarkStart w:id="78" w:name="_Toc508549490"/>
      <w:bookmarkStart w:id="79" w:name="_Toc482695890"/>
      <w:r w:rsidRPr="00F3664D">
        <w:rPr>
          <w:rFonts w:ascii="Times New Roman" w:hAnsi="Times New Roman"/>
        </w:rPr>
        <w:t>Publicly Accessible Content (AC-22)</w:t>
      </w:r>
      <w:bookmarkEnd w:id="77"/>
      <w:bookmarkEnd w:id="78"/>
      <w:bookmarkEnd w:id="79"/>
    </w:p>
    <w:p w:rsidR="00F3664D" w:rsidRPr="002C6F8A" w:rsidRDefault="00F3664D" w:rsidP="00F3664D">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i/>
          <w:color w:val="FF0000"/>
          <w:kern w:val="24"/>
          <w:sz w:val="24"/>
          <w:szCs w:val="24"/>
          <w:lang w:eastAsia="zh-TW"/>
        </w:rPr>
      </w:pPr>
      <w:r w:rsidRPr="002C6F8A">
        <w:rPr>
          <w:rFonts w:ascii="Times New Roman" w:eastAsiaTheme="minorEastAsia" w:hAnsi="Times New Roman" w:cs="Times New Roman"/>
          <w:i/>
          <w:color w:val="FF0000"/>
          <w:kern w:val="24"/>
          <w:sz w:val="24"/>
          <w:szCs w:val="24"/>
          <w:lang w:eastAsia="zh-TW"/>
        </w:rPr>
        <w:t>Describe the process and/or controls used to control/limit who is authorized to post information to publicly accessible sites/systems; also describe the process for reviewing, approving, and ensuring that no non-public information is posted, and for ensuring that, if discovered, non-public information is promptly removed from public sites/systems.</w:t>
      </w:r>
    </w:p>
    <w:p w:rsidR="00F3664D" w:rsidRPr="00F3664D" w:rsidRDefault="00F3664D" w:rsidP="00F3664D">
      <w:pPr>
        <w:autoSpaceDE w:val="0"/>
        <w:autoSpaceDN w:val="0"/>
        <w:adjustRightInd w:val="0"/>
        <w:spacing w:after="0"/>
        <w:rPr>
          <w:rFonts w:ascii="Times New Roman" w:hAnsi="Times New Roman" w:cs="Times New Roman"/>
        </w:rPr>
      </w:pPr>
    </w:p>
    <w:p w:rsidR="00F3664D" w:rsidRPr="00F3664D" w:rsidRDefault="00F3664D" w:rsidP="00F3664D">
      <w:pPr>
        <w:numPr>
          <w:ilvl w:val="0"/>
          <w:numId w:val="2"/>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1</w:t>
      </w:r>
    </w:p>
    <w:p w:rsidR="00F3664D" w:rsidRPr="00F3664D" w:rsidRDefault="00F3664D" w:rsidP="00F3664D">
      <w:pPr>
        <w:numPr>
          <w:ilvl w:val="0"/>
          <w:numId w:val="2"/>
        </w:numPr>
        <w:spacing w:before="100" w:beforeAutospacing="1" w:after="100" w:afterAutospacing="1" w:line="240" w:lineRule="auto"/>
        <w:rPr>
          <w:rFonts w:ascii="Times New Roman" w:hAnsi="Times New Roman" w:cs="Times New Roman"/>
          <w:color w:val="00B0F0"/>
        </w:rPr>
      </w:pPr>
      <w:r w:rsidRPr="00F3664D">
        <w:rPr>
          <w:rFonts w:ascii="Times New Roman" w:hAnsi="Times New Roman" w:cs="Times New Roman"/>
          <w:color w:val="00B0F0"/>
        </w:rPr>
        <w:t>Step 2</w:t>
      </w:r>
    </w:p>
    <w:p w:rsidR="00F3664D" w:rsidRPr="00F3664D" w:rsidRDefault="00F3664D" w:rsidP="00F3664D">
      <w:pPr>
        <w:numPr>
          <w:ilvl w:val="0"/>
          <w:numId w:val="2"/>
        </w:numPr>
        <w:spacing w:before="100" w:beforeAutospacing="1" w:after="100" w:afterAutospacing="1" w:line="240" w:lineRule="auto"/>
        <w:rPr>
          <w:rFonts w:ascii="Times New Roman" w:hAnsi="Times New Roman" w:cs="Times New Roman"/>
          <w:color w:val="0000FF"/>
        </w:rPr>
      </w:pPr>
      <w:r w:rsidRPr="00F3664D">
        <w:rPr>
          <w:rFonts w:ascii="Times New Roman" w:hAnsi="Times New Roman" w:cs="Times New Roman"/>
          <w:color w:val="00B0F0"/>
        </w:rPr>
        <w:t>Etc</w:t>
      </w:r>
      <w:r w:rsidRPr="00F3664D">
        <w:rPr>
          <w:rFonts w:ascii="Times New Roman" w:hAnsi="Times New Roman" w:cs="Times New Roman"/>
          <w:color w:val="0000FF"/>
        </w:rPr>
        <w:t>.</w:t>
      </w:r>
    </w:p>
    <w:p w:rsidR="00F3664D" w:rsidRPr="00F3664D" w:rsidRDefault="00F3664D" w:rsidP="00F3664D">
      <w:pPr>
        <w:autoSpaceDE w:val="0"/>
        <w:autoSpaceDN w:val="0"/>
        <w:adjustRightInd w:val="0"/>
        <w:spacing w:after="0"/>
        <w:rPr>
          <w:rFonts w:ascii="Times New Roman" w:hAnsi="Times New Roman" w:cs="Times New Roman"/>
        </w:rPr>
      </w:pPr>
    </w:p>
    <w:p w:rsidR="00F3664D" w:rsidRPr="00F3664D" w:rsidRDefault="00F3664D" w:rsidP="00F3664D">
      <w:pPr>
        <w:rPr>
          <w:rFonts w:ascii="Times New Roman" w:hAnsi="Times New Roman" w:cs="Times New Roman"/>
        </w:rPr>
      </w:pPr>
    </w:p>
    <w:p w:rsidR="00F3664D" w:rsidRPr="00F3664D" w:rsidRDefault="00F3664D">
      <w:pPr>
        <w:rPr>
          <w:rFonts w:ascii="Times New Roman" w:hAnsi="Times New Roman" w:cs="Times New Roman"/>
        </w:rPr>
      </w:pPr>
    </w:p>
    <w:sectPr w:rsidR="00F3664D" w:rsidRPr="00F3664D" w:rsidSect="005259F3">
      <w:headerReference w:type="first" r:id="rId12"/>
      <w:footerReference w:type="first" r:id="rId13"/>
      <w:pgSz w:w="12240" w:h="15840"/>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0A7" w:rsidRDefault="00E030A7" w:rsidP="00F3664D">
      <w:pPr>
        <w:spacing w:after="0" w:line="240" w:lineRule="auto"/>
      </w:pPr>
      <w:r>
        <w:separator/>
      </w:r>
    </w:p>
  </w:endnote>
  <w:endnote w:type="continuationSeparator" w:id="0">
    <w:p w:rsidR="00E030A7" w:rsidRDefault="00E030A7" w:rsidP="00F3664D">
      <w:pPr>
        <w:spacing w:after="0" w:line="240" w:lineRule="auto"/>
      </w:pPr>
      <w:r>
        <w:continuationSeparator/>
      </w:r>
    </w:p>
  </w:endnote>
  <w:endnote w:type="continuationNotice" w:id="1">
    <w:p w:rsidR="00E030A7" w:rsidRDefault="00E03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4C1" w:rsidRDefault="004334C1" w:rsidP="004334C1">
    <w:pPr>
      <w:pStyle w:val="Footer"/>
    </w:pPr>
    <w:r>
      <w:rPr>
        <w:rFonts w:ascii="Times-Roman" w:hAnsi="Times-Roman" w:cs="Times-Roman"/>
        <w:sz w:val="20"/>
        <w:szCs w:val="20"/>
        <w:shd w:val="clear" w:color="auto" w:fill="FFFFFF"/>
      </w:rPr>
      <w:t>FOR OFFICIALUSE ONLY</w:t>
    </w:r>
    <w:r>
      <w:rPr>
        <w:rFonts w:ascii="Times-Roman" w:hAnsi="Times-Roman" w:cs="Times-Roman"/>
        <w:sz w:val="20"/>
        <w:szCs w:val="20"/>
        <w:shd w:val="clear" w:color="auto" w:fill="FFFFFF"/>
      </w:rPr>
      <w:tab/>
    </w:r>
    <w:r>
      <w:fldChar w:fldCharType="begin"/>
    </w:r>
    <w:r>
      <w:instrText xml:space="preserve"> PAGE   \* MERGEFORMAT </w:instrText>
    </w:r>
    <w:r>
      <w:fldChar w:fldCharType="separate"/>
    </w:r>
    <w:r w:rsidR="005259F3">
      <w:rPr>
        <w:noProof/>
      </w:rPr>
      <w:t>2</w:t>
    </w:r>
    <w:r>
      <w:rPr>
        <w:noProof/>
      </w:rPr>
      <w:fldChar w:fldCharType="end"/>
    </w:r>
    <w:r>
      <w:rPr>
        <w:noProof/>
      </w:rPr>
      <w:tab/>
      <w:t>Templ</w:t>
    </w:r>
    <w:r w:rsidR="00DD52CD">
      <w:rPr>
        <w:noProof/>
      </w:rPr>
      <w:t>ate Version Control: Version 1.2</w:t>
    </w:r>
  </w:p>
  <w:p w:rsidR="0052302C" w:rsidRPr="004334C1" w:rsidRDefault="0052302C" w:rsidP="00433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5A" w:rsidRDefault="0052302C">
    <w:pPr>
      <w:pStyle w:val="Footer"/>
    </w:pPr>
    <w:r>
      <w:rPr>
        <w:rFonts w:ascii="Times-Roman" w:hAnsi="Times-Roman" w:cs="Times-Roman"/>
        <w:sz w:val="20"/>
        <w:szCs w:val="20"/>
        <w:shd w:val="clear" w:color="auto" w:fill="FFFFFF"/>
      </w:rPr>
      <w:t>FOR OFFICIALUSE ONLY</w:t>
    </w:r>
    <w:r w:rsidR="004334C1">
      <w:rPr>
        <w:rFonts w:ascii="Times-Roman" w:hAnsi="Times-Roman" w:cs="Times-Roman"/>
        <w:sz w:val="20"/>
        <w:szCs w:val="20"/>
        <w:shd w:val="clear" w:color="auto" w:fill="FFFFFF"/>
      </w:rPr>
      <w:tab/>
    </w:r>
    <w:r>
      <w:fldChar w:fldCharType="begin"/>
    </w:r>
    <w:r>
      <w:instrText xml:space="preserve"> PAGE   \* MERGEFORMAT </w:instrText>
    </w:r>
    <w:r>
      <w:fldChar w:fldCharType="separate"/>
    </w:r>
    <w:r w:rsidR="005259F3">
      <w:rPr>
        <w:noProof/>
      </w:rPr>
      <w:t>1</w:t>
    </w:r>
    <w:r>
      <w:rPr>
        <w:noProof/>
      </w:rPr>
      <w:fldChar w:fldCharType="end"/>
    </w:r>
    <w:r w:rsidR="004334C1">
      <w:rPr>
        <w:noProof/>
      </w:rPr>
      <w:tab/>
    </w:r>
    <w:r w:rsidR="00BD505A">
      <w:rPr>
        <w:noProof/>
      </w:rPr>
      <w:t>Template Version Control: 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0A7" w:rsidRDefault="00E030A7" w:rsidP="00F3664D">
      <w:pPr>
        <w:spacing w:after="0" w:line="240" w:lineRule="auto"/>
      </w:pPr>
      <w:r>
        <w:separator/>
      </w:r>
    </w:p>
  </w:footnote>
  <w:footnote w:type="continuationSeparator" w:id="0">
    <w:p w:rsidR="00E030A7" w:rsidRDefault="00E030A7" w:rsidP="00F3664D">
      <w:pPr>
        <w:spacing w:after="0" w:line="240" w:lineRule="auto"/>
      </w:pPr>
      <w:r>
        <w:continuationSeparator/>
      </w:r>
    </w:p>
  </w:footnote>
  <w:footnote w:type="continuationNotice" w:id="1">
    <w:p w:rsidR="00E030A7" w:rsidRDefault="00E03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4C1" w:rsidRDefault="004334C1" w:rsidP="004334C1">
    <w:pPr>
      <w:pStyle w:val="Header"/>
    </w:pPr>
    <w:r w:rsidRPr="003D15B7">
      <w:rPr>
        <w:color w:val="00B0F0"/>
      </w:rPr>
      <w:t>{System Name}</w:t>
    </w:r>
    <w:r>
      <w:t xml:space="preserve"> Identity &amp; Access SOP</w:t>
    </w:r>
    <w:r>
      <w:ptab w:relativeTo="margin" w:alignment="center" w:leader="none"/>
    </w:r>
    <w:r w:rsidRPr="003D15B7">
      <w:rPr>
        <w:color w:val="00B0F0"/>
      </w:rPr>
      <w:t>Publish Date</w:t>
    </w:r>
    <w:r>
      <w:ptab w:relativeTo="margin" w:alignment="right" w:leader="none"/>
    </w:r>
    <w:r w:rsidRPr="003D15B7">
      <w:rPr>
        <w:color w:val="00B0F0"/>
      </w:rPr>
      <w:t>Version {X.X}</w:t>
    </w:r>
  </w:p>
  <w:p w:rsidR="0052302C" w:rsidRDefault="00523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02C" w:rsidRDefault="0052302C" w:rsidP="00C0426C">
    <w:pPr>
      <w:pStyle w:val="Header"/>
    </w:pPr>
    <w:r w:rsidRPr="003D15B7">
      <w:rPr>
        <w:color w:val="00B0F0"/>
      </w:rPr>
      <w:t>{System Name}</w:t>
    </w:r>
    <w:r>
      <w:t xml:space="preserve"> Identity &amp; Access SOP</w:t>
    </w:r>
    <w:r>
      <w:ptab w:relativeTo="margin" w:alignment="center" w:leader="none"/>
    </w:r>
    <w:r w:rsidRPr="003D15B7">
      <w:rPr>
        <w:color w:val="00B0F0"/>
      </w:rPr>
      <w:t>Publish Date</w:t>
    </w:r>
    <w:r>
      <w:ptab w:relativeTo="margin" w:alignment="right" w:leader="none"/>
    </w:r>
    <w:r w:rsidRPr="003D15B7">
      <w:rPr>
        <w:color w:val="00B0F0"/>
      </w:rPr>
      <w:t>Version {X.X}</w:t>
    </w:r>
  </w:p>
  <w:p w:rsidR="0052302C" w:rsidRDefault="00523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8AD"/>
    <w:multiLevelType w:val="hybridMultilevel"/>
    <w:tmpl w:val="B61CC9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B51E1"/>
    <w:multiLevelType w:val="hybridMultilevel"/>
    <w:tmpl w:val="EE90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F440A"/>
    <w:multiLevelType w:val="multilevel"/>
    <w:tmpl w:val="2E32B476"/>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1C83287"/>
    <w:multiLevelType w:val="multilevel"/>
    <w:tmpl w:val="1F0A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62CB3"/>
    <w:multiLevelType w:val="hybridMultilevel"/>
    <w:tmpl w:val="1BB671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322899"/>
    <w:multiLevelType w:val="hybridMultilevel"/>
    <w:tmpl w:val="7EF0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22DFC"/>
    <w:multiLevelType w:val="hybridMultilevel"/>
    <w:tmpl w:val="9FA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A1F9F"/>
    <w:multiLevelType w:val="hybridMultilevel"/>
    <w:tmpl w:val="51C6746E"/>
    <w:lvl w:ilvl="0" w:tplc="2D64A31C">
      <w:start w:val="1"/>
      <w:numFmt w:val="bullet"/>
      <w:pStyle w:val="Heading1Bulleted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887D50"/>
    <w:multiLevelType w:val="hybridMultilevel"/>
    <w:tmpl w:val="97F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0B1E"/>
    <w:multiLevelType w:val="hybridMultilevel"/>
    <w:tmpl w:val="4B9E5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4D"/>
    <w:rsid w:val="000116A4"/>
    <w:rsid w:val="0001776D"/>
    <w:rsid w:val="00126775"/>
    <w:rsid w:val="001437B8"/>
    <w:rsid w:val="00156867"/>
    <w:rsid w:val="001703E8"/>
    <w:rsid w:val="00175FE9"/>
    <w:rsid w:val="00206C81"/>
    <w:rsid w:val="002C6F8A"/>
    <w:rsid w:val="002F39BF"/>
    <w:rsid w:val="0032213E"/>
    <w:rsid w:val="00326157"/>
    <w:rsid w:val="00326C6C"/>
    <w:rsid w:val="00333AE0"/>
    <w:rsid w:val="003431F7"/>
    <w:rsid w:val="00387926"/>
    <w:rsid w:val="003E6E50"/>
    <w:rsid w:val="00417053"/>
    <w:rsid w:val="004261A8"/>
    <w:rsid w:val="004334C1"/>
    <w:rsid w:val="004415EE"/>
    <w:rsid w:val="0044363F"/>
    <w:rsid w:val="00504873"/>
    <w:rsid w:val="0052302C"/>
    <w:rsid w:val="005259F3"/>
    <w:rsid w:val="00664829"/>
    <w:rsid w:val="007709F7"/>
    <w:rsid w:val="007A2C4C"/>
    <w:rsid w:val="007A714B"/>
    <w:rsid w:val="007D31E6"/>
    <w:rsid w:val="00861E9C"/>
    <w:rsid w:val="008631AC"/>
    <w:rsid w:val="00965736"/>
    <w:rsid w:val="00994DE7"/>
    <w:rsid w:val="00B56A50"/>
    <w:rsid w:val="00B6195F"/>
    <w:rsid w:val="00BB093D"/>
    <w:rsid w:val="00BD505A"/>
    <w:rsid w:val="00C0426C"/>
    <w:rsid w:val="00D94DD4"/>
    <w:rsid w:val="00DD52CD"/>
    <w:rsid w:val="00E030A7"/>
    <w:rsid w:val="00E4725C"/>
    <w:rsid w:val="00F07AC8"/>
    <w:rsid w:val="00F3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DFA11"/>
  <w15:chartTrackingRefBased/>
  <w15:docId w15:val="{9FBE4B98-9642-44D6-A5B7-76A98689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3664D"/>
    <w:pPr>
      <w:keepNext/>
      <w:keepLines/>
      <w:numPr>
        <w:numId w:val="1"/>
      </w:numPr>
      <w:spacing w:before="100" w:beforeAutospacing="1" w:after="100" w:afterAutospacing="1" w:line="240" w:lineRule="auto"/>
      <w:outlineLvl w:val="0"/>
    </w:pPr>
    <w:rPr>
      <w:rFonts w:ascii="Calibri" w:eastAsia="Times New Roman" w:hAnsi="Calibri" w:cs="Times New Roman"/>
      <w:b/>
      <w:bCs/>
      <w:sz w:val="32"/>
      <w:szCs w:val="24"/>
      <w:lang w:val="x-none" w:eastAsia="x-none"/>
    </w:rPr>
  </w:style>
  <w:style w:type="paragraph" w:styleId="Heading2">
    <w:name w:val="heading 2"/>
    <w:basedOn w:val="Normal"/>
    <w:next w:val="Normal"/>
    <w:link w:val="Heading2Char"/>
    <w:uiPriority w:val="9"/>
    <w:qFormat/>
    <w:rsid w:val="00F3664D"/>
    <w:pPr>
      <w:keepNext/>
      <w:numPr>
        <w:ilvl w:val="1"/>
        <w:numId w:val="1"/>
      </w:numPr>
      <w:spacing w:before="120" w:after="120" w:line="240" w:lineRule="auto"/>
      <w:outlineLvl w:val="1"/>
    </w:pPr>
    <w:rPr>
      <w:rFonts w:ascii="Cambria" w:eastAsia="Times New Roman" w:hAnsi="Cambria" w:cs="Times New Roman"/>
      <w:b/>
      <w:bCs/>
      <w:i/>
      <w:iCs/>
      <w:sz w:val="24"/>
      <w:szCs w:val="28"/>
      <w:lang w:val="x-none" w:eastAsia="x-none"/>
    </w:rPr>
  </w:style>
  <w:style w:type="paragraph" w:styleId="Heading3">
    <w:name w:val="heading 3"/>
    <w:basedOn w:val="Normal"/>
    <w:next w:val="Normal"/>
    <w:link w:val="Heading3Char"/>
    <w:uiPriority w:val="9"/>
    <w:qFormat/>
    <w:rsid w:val="00F3664D"/>
    <w:pPr>
      <w:keepNext/>
      <w:numPr>
        <w:ilvl w:val="2"/>
        <w:numId w:val="1"/>
      </w:numPr>
      <w:spacing w:before="240" w:beforeAutospacing="1" w:after="60" w:afterAutospacing="1" w:line="240" w:lineRule="auto"/>
      <w:outlineLvl w:val="2"/>
    </w:pPr>
    <w:rPr>
      <w:rFonts w:ascii="Cambria" w:eastAsia="Times New Roman" w:hAnsi="Cambria" w:cs="Times New Roman"/>
      <w:bCs/>
      <w:sz w:val="24"/>
      <w:szCs w:val="26"/>
      <w:lang w:val="x-none" w:eastAsia="x-none"/>
    </w:rPr>
  </w:style>
  <w:style w:type="paragraph" w:styleId="Heading4">
    <w:name w:val="heading 4"/>
    <w:basedOn w:val="Normal"/>
    <w:next w:val="Normal"/>
    <w:link w:val="Heading4Char"/>
    <w:uiPriority w:val="9"/>
    <w:qFormat/>
    <w:rsid w:val="00F3664D"/>
    <w:pPr>
      <w:keepNext/>
      <w:numPr>
        <w:ilvl w:val="3"/>
        <w:numId w:val="1"/>
      </w:numPr>
      <w:spacing w:before="240" w:beforeAutospacing="1" w:after="60" w:afterAutospacing="1"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F3664D"/>
    <w:pPr>
      <w:numPr>
        <w:ilvl w:val="4"/>
        <w:numId w:val="1"/>
      </w:numPr>
      <w:spacing w:before="240" w:beforeAutospacing="1" w:after="60" w:afterAutospacing="1"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F3664D"/>
    <w:pPr>
      <w:numPr>
        <w:ilvl w:val="5"/>
        <w:numId w:val="1"/>
      </w:numPr>
      <w:spacing w:before="240" w:beforeAutospacing="1" w:after="60" w:afterAutospacing="1" w:line="240" w:lineRule="auto"/>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iPriority w:val="9"/>
    <w:semiHidden/>
    <w:unhideWhenUsed/>
    <w:qFormat/>
    <w:rsid w:val="00F3664D"/>
    <w:pPr>
      <w:numPr>
        <w:ilvl w:val="6"/>
        <w:numId w:val="1"/>
      </w:numPr>
      <w:spacing w:before="240" w:beforeAutospacing="1" w:after="60" w:afterAutospacing="1"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semiHidden/>
    <w:unhideWhenUsed/>
    <w:qFormat/>
    <w:rsid w:val="00F3664D"/>
    <w:pPr>
      <w:numPr>
        <w:ilvl w:val="7"/>
        <w:numId w:val="1"/>
      </w:numPr>
      <w:spacing w:before="240" w:beforeAutospacing="1" w:after="60" w:afterAutospacing="1"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semiHidden/>
    <w:unhideWhenUsed/>
    <w:qFormat/>
    <w:rsid w:val="00F3664D"/>
    <w:pPr>
      <w:numPr>
        <w:ilvl w:val="8"/>
        <w:numId w:val="1"/>
      </w:numPr>
      <w:spacing w:before="240" w:beforeAutospacing="1" w:after="60" w:afterAutospacing="1"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664D"/>
    <w:pPr>
      <w:spacing w:after="0" w:line="240" w:lineRule="auto"/>
    </w:pPr>
    <w:rPr>
      <w:rFonts w:eastAsiaTheme="minorEastAsia"/>
    </w:rPr>
  </w:style>
  <w:style w:type="character" w:customStyle="1" w:styleId="NoSpacingChar">
    <w:name w:val="No Spacing Char"/>
    <w:basedOn w:val="DefaultParagraphFont"/>
    <w:link w:val="NoSpacing"/>
    <w:uiPriority w:val="1"/>
    <w:rsid w:val="00F3664D"/>
    <w:rPr>
      <w:rFonts w:eastAsiaTheme="minorEastAsia"/>
    </w:rPr>
  </w:style>
  <w:style w:type="paragraph" w:styleId="Header">
    <w:name w:val="header"/>
    <w:basedOn w:val="Normal"/>
    <w:link w:val="HeaderChar"/>
    <w:uiPriority w:val="99"/>
    <w:unhideWhenUsed/>
    <w:rsid w:val="00F3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4D"/>
  </w:style>
  <w:style w:type="paragraph" w:styleId="Footer">
    <w:name w:val="footer"/>
    <w:basedOn w:val="Normal"/>
    <w:link w:val="FooterChar"/>
    <w:uiPriority w:val="99"/>
    <w:unhideWhenUsed/>
    <w:rsid w:val="00F3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4D"/>
  </w:style>
  <w:style w:type="character" w:styleId="Hyperlink">
    <w:name w:val="Hyperlink"/>
    <w:uiPriority w:val="99"/>
    <w:unhideWhenUsed/>
    <w:rsid w:val="00F3664D"/>
    <w:rPr>
      <w:color w:val="0000FF"/>
      <w:u w:val="single"/>
    </w:rPr>
  </w:style>
  <w:style w:type="paragraph" w:styleId="TOC1">
    <w:name w:val="toc 1"/>
    <w:basedOn w:val="Normal"/>
    <w:next w:val="Normal"/>
    <w:autoRedefine/>
    <w:uiPriority w:val="39"/>
    <w:unhideWhenUsed/>
    <w:rsid w:val="00F3664D"/>
    <w:pPr>
      <w:spacing w:before="100" w:beforeAutospacing="1" w:after="100" w:afterAutospacing="1" w:line="240" w:lineRule="auto"/>
    </w:pPr>
    <w:rPr>
      <w:rFonts w:ascii="Calibri" w:eastAsia="Calibri" w:hAnsi="Calibri" w:cs="Times New Roman"/>
    </w:rPr>
  </w:style>
  <w:style w:type="paragraph" w:styleId="TOC2">
    <w:name w:val="toc 2"/>
    <w:basedOn w:val="Normal"/>
    <w:next w:val="Normal"/>
    <w:autoRedefine/>
    <w:uiPriority w:val="39"/>
    <w:unhideWhenUsed/>
    <w:rsid w:val="00F3664D"/>
    <w:pPr>
      <w:tabs>
        <w:tab w:val="left" w:pos="880"/>
        <w:tab w:val="right" w:leader="dot" w:pos="9350"/>
      </w:tabs>
      <w:spacing w:before="100" w:beforeAutospacing="1" w:after="100" w:afterAutospacing="1" w:line="240" w:lineRule="auto"/>
      <w:ind w:left="220"/>
    </w:pPr>
    <w:rPr>
      <w:rFonts w:ascii="Calibri" w:eastAsia="Calibri" w:hAnsi="Calibri" w:cs="Times New Roman"/>
    </w:rPr>
  </w:style>
  <w:style w:type="character" w:customStyle="1" w:styleId="Heading1Char">
    <w:name w:val="Heading 1 Char"/>
    <w:basedOn w:val="DefaultParagraphFont"/>
    <w:link w:val="Heading1"/>
    <w:uiPriority w:val="9"/>
    <w:rsid w:val="00F3664D"/>
    <w:rPr>
      <w:rFonts w:ascii="Calibri" w:eastAsia="Times New Roman" w:hAnsi="Calibri" w:cs="Times New Roman"/>
      <w:b/>
      <w:bCs/>
      <w:sz w:val="32"/>
      <w:szCs w:val="24"/>
      <w:lang w:val="x-none" w:eastAsia="x-none"/>
    </w:rPr>
  </w:style>
  <w:style w:type="character" w:customStyle="1" w:styleId="Heading2Char">
    <w:name w:val="Heading 2 Char"/>
    <w:basedOn w:val="DefaultParagraphFont"/>
    <w:link w:val="Heading2"/>
    <w:uiPriority w:val="9"/>
    <w:rsid w:val="00F3664D"/>
    <w:rPr>
      <w:rFonts w:ascii="Cambria" w:eastAsia="Times New Roman" w:hAnsi="Cambria" w:cs="Times New Roman"/>
      <w:b/>
      <w:bCs/>
      <w:i/>
      <w:iCs/>
      <w:sz w:val="24"/>
      <w:szCs w:val="28"/>
      <w:lang w:val="x-none" w:eastAsia="x-none"/>
    </w:rPr>
  </w:style>
  <w:style w:type="character" w:customStyle="1" w:styleId="Heading3Char">
    <w:name w:val="Heading 3 Char"/>
    <w:basedOn w:val="DefaultParagraphFont"/>
    <w:link w:val="Heading3"/>
    <w:uiPriority w:val="9"/>
    <w:rsid w:val="00F3664D"/>
    <w:rPr>
      <w:rFonts w:ascii="Cambria" w:eastAsia="Times New Roman" w:hAnsi="Cambria" w:cs="Times New Roman"/>
      <w:bCs/>
      <w:sz w:val="24"/>
      <w:szCs w:val="26"/>
      <w:lang w:val="x-none" w:eastAsia="x-none"/>
    </w:rPr>
  </w:style>
  <w:style w:type="character" w:customStyle="1" w:styleId="Heading4Char">
    <w:name w:val="Heading 4 Char"/>
    <w:basedOn w:val="DefaultParagraphFont"/>
    <w:link w:val="Heading4"/>
    <w:uiPriority w:val="9"/>
    <w:rsid w:val="00F3664D"/>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F3664D"/>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F3664D"/>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semiHidden/>
    <w:rsid w:val="00F3664D"/>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semiHidden/>
    <w:rsid w:val="00F3664D"/>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F3664D"/>
    <w:rPr>
      <w:rFonts w:ascii="Cambria" w:eastAsia="Times New Roman" w:hAnsi="Cambria" w:cs="Times New Roman"/>
      <w:lang w:val="x-none" w:eastAsia="x-none"/>
    </w:rPr>
  </w:style>
  <w:style w:type="paragraph" w:styleId="BodyText">
    <w:name w:val="Body Text"/>
    <w:basedOn w:val="Normal"/>
    <w:link w:val="BodyTextChar"/>
    <w:rsid w:val="00F3664D"/>
    <w:pPr>
      <w:spacing w:after="120" w:line="280" w:lineRule="exact"/>
    </w:pPr>
    <w:rPr>
      <w:rFonts w:ascii="Verdana" w:eastAsia="Times New Roman" w:hAnsi="Verdana" w:cs="Times New Roman"/>
      <w:sz w:val="20"/>
      <w:szCs w:val="20"/>
      <w:lang w:val="x-none" w:eastAsia="x-none"/>
    </w:rPr>
  </w:style>
  <w:style w:type="character" w:customStyle="1" w:styleId="BodyTextChar">
    <w:name w:val="Body Text Char"/>
    <w:basedOn w:val="DefaultParagraphFont"/>
    <w:link w:val="BodyText"/>
    <w:rsid w:val="00F3664D"/>
    <w:rPr>
      <w:rFonts w:ascii="Verdana" w:eastAsia="Times New Roman" w:hAnsi="Verdana" w:cs="Times New Roman"/>
      <w:sz w:val="20"/>
      <w:szCs w:val="20"/>
      <w:lang w:val="x-none" w:eastAsia="x-none"/>
    </w:rPr>
  </w:style>
  <w:style w:type="paragraph" w:customStyle="1" w:styleId="Heading1BulletedList">
    <w:name w:val="Heading 1 Bulleted List"/>
    <w:basedOn w:val="Normal"/>
    <w:autoRedefine/>
    <w:rsid w:val="00F3664D"/>
    <w:pPr>
      <w:numPr>
        <w:numId w:val="3"/>
      </w:numPr>
      <w:spacing w:after="0" w:line="240" w:lineRule="auto"/>
      <w:ind w:right="360"/>
    </w:pPr>
    <w:rPr>
      <w:rFonts w:ascii="Times New Roman" w:eastAsia="SimSun" w:hAnsi="Times New Roman" w:cs="Times New Roman"/>
      <w:color w:val="000000"/>
      <w:sz w:val="24"/>
      <w:szCs w:val="20"/>
      <w:lang w:eastAsia="zh-CN"/>
    </w:rPr>
  </w:style>
  <w:style w:type="character" w:styleId="Emphasis">
    <w:name w:val="Emphasis"/>
    <w:basedOn w:val="DefaultParagraphFont"/>
    <w:uiPriority w:val="20"/>
    <w:qFormat/>
    <w:rsid w:val="00F3664D"/>
    <w:rPr>
      <w:i/>
      <w:iCs/>
    </w:rPr>
  </w:style>
  <w:style w:type="character" w:customStyle="1" w:styleId="CaptionChar">
    <w:name w:val="Caption Char"/>
    <w:basedOn w:val="DefaultParagraphFont"/>
    <w:link w:val="Caption"/>
    <w:uiPriority w:val="35"/>
    <w:semiHidden/>
    <w:locked/>
    <w:rsid w:val="00F3664D"/>
    <w:rPr>
      <w:rFonts w:ascii="Lucida Sans Unicode" w:eastAsia="Lucida Sans Unicode" w:hAnsi="Lucida Sans Unicode" w:cs="Lucida Sans Unicode"/>
      <w:b/>
      <w:i/>
      <w:iCs/>
      <w:color w:val="44546A" w:themeColor="text2"/>
      <w:kern w:val="2"/>
      <w:szCs w:val="18"/>
    </w:rPr>
  </w:style>
  <w:style w:type="paragraph" w:styleId="Caption">
    <w:name w:val="caption"/>
    <w:basedOn w:val="Normal"/>
    <w:next w:val="Normal"/>
    <w:link w:val="CaptionChar"/>
    <w:uiPriority w:val="35"/>
    <w:semiHidden/>
    <w:unhideWhenUsed/>
    <w:qFormat/>
    <w:rsid w:val="00F3664D"/>
    <w:pPr>
      <w:keepNext/>
      <w:widowControl w:val="0"/>
      <w:suppressAutoHyphens/>
      <w:spacing w:after="200" w:line="240" w:lineRule="auto"/>
      <w:jc w:val="center"/>
    </w:pPr>
    <w:rPr>
      <w:rFonts w:ascii="Lucida Sans Unicode" w:eastAsia="Lucida Sans Unicode" w:hAnsi="Lucida Sans Unicode" w:cs="Lucida Sans Unicode"/>
      <w:b/>
      <w:i/>
      <w:iCs/>
      <w:color w:val="44546A" w:themeColor="text2"/>
      <w:kern w:val="2"/>
      <w:szCs w:val="18"/>
    </w:rPr>
  </w:style>
  <w:style w:type="paragraph" w:customStyle="1" w:styleId="GSATableHeading">
    <w:name w:val="GSA Table Heading"/>
    <w:basedOn w:val="Normal"/>
    <w:next w:val="Normal"/>
    <w:qFormat/>
    <w:rsid w:val="00F3664D"/>
    <w:pPr>
      <w:keepNext/>
      <w:keepLines/>
      <w:widowControl w:val="0"/>
      <w:suppressAutoHyphens/>
      <w:spacing w:after="0" w:line="200" w:lineRule="atLeast"/>
      <w:jc w:val="center"/>
    </w:pPr>
    <w:rPr>
      <w:rFonts w:ascii="Calibri" w:eastAsia="Times New Roman" w:hAnsi="Calibri" w:cs="Arial"/>
      <w:b/>
      <w:sz w:val="20"/>
      <w:lang w:eastAsia="zh-TW"/>
    </w:rPr>
  </w:style>
  <w:style w:type="character" w:customStyle="1" w:styleId="GSATableTextChar">
    <w:name w:val="GSA Table Text Char"/>
    <w:basedOn w:val="DefaultParagraphFont"/>
    <w:link w:val="GSATableText"/>
    <w:locked/>
    <w:rsid w:val="00F3664D"/>
    <w:rPr>
      <w:rFonts w:eastAsia="Lucida Sans Unicode" w:cs="Arial"/>
      <w:color w:val="000000"/>
      <w:spacing w:val="-5"/>
      <w:kern w:val="20"/>
      <w:szCs w:val="24"/>
    </w:rPr>
  </w:style>
  <w:style w:type="paragraph" w:customStyle="1" w:styleId="GSATableText">
    <w:name w:val="GSA Table Text"/>
    <w:basedOn w:val="Normal"/>
    <w:link w:val="GSATableTextChar"/>
    <w:qFormat/>
    <w:rsid w:val="00F3664D"/>
    <w:pPr>
      <w:widowControl w:val="0"/>
      <w:suppressAutoHyphens/>
      <w:overflowPunct w:val="0"/>
      <w:spacing w:after="0" w:line="200" w:lineRule="atLeast"/>
    </w:pPr>
    <w:rPr>
      <w:rFonts w:eastAsia="Lucida Sans Unicode" w:cs="Arial"/>
      <w:color w:val="000000"/>
      <w:spacing w:val="-5"/>
      <w:kern w:val="20"/>
      <w:szCs w:val="24"/>
    </w:rPr>
  </w:style>
  <w:style w:type="paragraph" w:customStyle="1" w:styleId="GSAInstruction">
    <w:name w:val="GSA Instruction"/>
    <w:basedOn w:val="Normal"/>
    <w:qFormat/>
    <w:rsid w:val="00F3664D"/>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E74B5" w:themeColor="accent1" w:themeShade="BF"/>
      <w:kern w:val="24"/>
      <w:sz w:val="24"/>
      <w:szCs w:val="24"/>
      <w:lang w:eastAsia="zh-TW"/>
    </w:rPr>
  </w:style>
  <w:style w:type="character" w:styleId="PlaceholderText">
    <w:name w:val="Placeholder Text"/>
    <w:basedOn w:val="DefaultParagraphFont"/>
    <w:uiPriority w:val="99"/>
    <w:semiHidden/>
    <w:rsid w:val="00F3664D"/>
    <w:rPr>
      <w:color w:val="808080"/>
    </w:rPr>
  </w:style>
  <w:style w:type="paragraph" w:styleId="BalloonText">
    <w:name w:val="Balloon Text"/>
    <w:basedOn w:val="Normal"/>
    <w:link w:val="BalloonTextChar"/>
    <w:uiPriority w:val="99"/>
    <w:semiHidden/>
    <w:unhideWhenUsed/>
    <w:rsid w:val="00E03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A7"/>
    <w:rPr>
      <w:rFonts w:ascii="Segoe UI" w:hAnsi="Segoe UI" w:cs="Segoe UI"/>
      <w:sz w:val="18"/>
      <w:szCs w:val="18"/>
    </w:rPr>
  </w:style>
  <w:style w:type="paragraph" w:styleId="Revision">
    <w:name w:val="Revision"/>
    <w:hidden/>
    <w:uiPriority w:val="99"/>
    <w:semiHidden/>
    <w:rsid w:val="00E030A7"/>
    <w:pPr>
      <w:spacing w:after="0" w:line="240" w:lineRule="auto"/>
    </w:pPr>
  </w:style>
  <w:style w:type="paragraph" w:styleId="ListParagraph">
    <w:name w:val="List Paragraph"/>
    <w:basedOn w:val="Normal"/>
    <w:uiPriority w:val="34"/>
    <w:qFormat/>
    <w:rsid w:val="00326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Alalade, Buky (NIH/NCI) [C]</dc:creator>
  <cp:keywords/>
  <dc:description/>
  <cp:lastModifiedBy>Johnson, Kevin (NIH/NCI) [C]</cp:lastModifiedBy>
  <cp:revision>2</cp:revision>
  <dcterms:created xsi:type="dcterms:W3CDTF">2019-01-28T17:39:00Z</dcterms:created>
  <dcterms:modified xsi:type="dcterms:W3CDTF">2019-01-28T17:39:00Z</dcterms:modified>
</cp:coreProperties>
</file>